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C37361" w:rsidRPr="00F524C8" w:rsidTr="0025295C">
        <w:tc>
          <w:tcPr>
            <w:tcW w:w="5388" w:type="dxa"/>
          </w:tcPr>
          <w:p w:rsidR="00C37361" w:rsidRPr="00F524C8" w:rsidRDefault="00C37361" w:rsidP="0025295C">
            <w:pPr>
              <w:jc w:val="center"/>
              <w:rPr>
                <w:sz w:val="22"/>
              </w:rPr>
            </w:pPr>
            <w:r w:rsidRPr="00F524C8">
              <w:rPr>
                <w:sz w:val="22"/>
              </w:rPr>
              <w:t>HCMC UNIV. OF TECHNOLOGY AND EDUCATION</w:t>
            </w:r>
          </w:p>
          <w:p w:rsidR="00C37361" w:rsidRPr="00F524C8" w:rsidRDefault="00C37361" w:rsidP="009A00E8">
            <w:pPr>
              <w:jc w:val="center"/>
              <w:rPr>
                <w:sz w:val="22"/>
              </w:rPr>
            </w:pPr>
            <w:r w:rsidRPr="00F524C8">
              <w:rPr>
                <w:sz w:val="22"/>
              </w:rPr>
              <w:t xml:space="preserve">Faculty </w:t>
            </w:r>
            <w:r>
              <w:rPr>
                <w:sz w:val="22"/>
              </w:rPr>
              <w:t>o</w:t>
            </w:r>
            <w:r w:rsidRPr="00F524C8">
              <w:rPr>
                <w:sz w:val="22"/>
              </w:rPr>
              <w:t>f Civil Engineering</w:t>
            </w:r>
          </w:p>
        </w:tc>
        <w:tc>
          <w:tcPr>
            <w:tcW w:w="5103" w:type="dxa"/>
          </w:tcPr>
          <w:p w:rsidR="00C37361" w:rsidRPr="00F524C8" w:rsidRDefault="00C37361" w:rsidP="0025295C">
            <w:pPr>
              <w:jc w:val="center"/>
              <w:rPr>
                <w:b/>
                <w:bCs/>
                <w:sz w:val="22"/>
                <w:szCs w:val="22"/>
              </w:rPr>
            </w:pPr>
            <w:r w:rsidRPr="00F524C8">
              <w:rPr>
                <w:b/>
                <w:bCs/>
                <w:sz w:val="22"/>
                <w:szCs w:val="22"/>
              </w:rPr>
              <w:t>Programme: Construction Engineering Technology</w:t>
            </w:r>
          </w:p>
          <w:p w:rsidR="00C37361" w:rsidRPr="00F524C8" w:rsidRDefault="00C37361" w:rsidP="0025295C">
            <w:pPr>
              <w:jc w:val="center"/>
              <w:rPr>
                <w:b/>
                <w:bCs/>
                <w:sz w:val="22"/>
                <w:szCs w:val="22"/>
              </w:rPr>
            </w:pPr>
            <w:r w:rsidRPr="00F524C8">
              <w:rPr>
                <w:b/>
                <w:bCs/>
                <w:sz w:val="22"/>
                <w:szCs w:val="22"/>
              </w:rPr>
              <w:t>Level: Undergraduate</w:t>
            </w:r>
          </w:p>
        </w:tc>
      </w:tr>
    </w:tbl>
    <w:p w:rsidR="004C6AE9" w:rsidRPr="008051A6" w:rsidRDefault="004C6AE9" w:rsidP="00E53BED">
      <w:pPr>
        <w:spacing w:before="60" w:after="60"/>
        <w:jc w:val="both"/>
        <w:rPr>
          <w:b/>
          <w:bCs/>
        </w:rPr>
      </w:pPr>
      <w:r w:rsidRPr="008051A6">
        <w:tab/>
      </w:r>
    </w:p>
    <w:p w:rsidR="004C6AE9" w:rsidRPr="008051A6" w:rsidRDefault="0006117F" w:rsidP="00E53BED">
      <w:pPr>
        <w:spacing w:before="60" w:after="60"/>
        <w:jc w:val="center"/>
        <w:rPr>
          <w:sz w:val="44"/>
          <w:szCs w:val="44"/>
        </w:rPr>
      </w:pPr>
      <w:r>
        <w:rPr>
          <w:b/>
          <w:bCs/>
          <w:sz w:val="44"/>
          <w:szCs w:val="44"/>
        </w:rPr>
        <w:t>Course Syllabus</w:t>
      </w:r>
    </w:p>
    <w:p w:rsidR="006D5DF7" w:rsidRPr="008051A6" w:rsidRDefault="006D5DF7" w:rsidP="00E53BED">
      <w:pPr>
        <w:spacing w:before="60" w:after="60"/>
        <w:jc w:val="both"/>
        <w:rPr>
          <w:b/>
          <w:bCs/>
        </w:rPr>
      </w:pPr>
    </w:p>
    <w:p w:rsidR="004C6AE9" w:rsidRPr="008051A6" w:rsidRDefault="0006117F" w:rsidP="001E6527">
      <w:pPr>
        <w:numPr>
          <w:ilvl w:val="0"/>
          <w:numId w:val="6"/>
        </w:numPr>
        <w:tabs>
          <w:tab w:val="left" w:pos="284"/>
          <w:tab w:val="left" w:pos="5954"/>
        </w:tabs>
        <w:spacing w:before="60" w:after="60"/>
        <w:ind w:hanging="720"/>
        <w:jc w:val="both"/>
        <w:rPr>
          <w:b/>
          <w:bCs/>
        </w:rPr>
      </w:pPr>
      <w:r>
        <w:rPr>
          <w:b/>
          <w:bCs/>
        </w:rPr>
        <w:t>Course Title</w:t>
      </w:r>
      <w:r w:rsidR="00C81D93" w:rsidRPr="008051A6">
        <w:rPr>
          <w:b/>
          <w:bCs/>
        </w:rPr>
        <w:t xml:space="preserve">: </w:t>
      </w:r>
      <w:r w:rsidRPr="008051A6">
        <w:rPr>
          <w:bCs/>
        </w:rPr>
        <w:t>S</w:t>
      </w:r>
      <w:r w:rsidR="009A00E8">
        <w:rPr>
          <w:bCs/>
        </w:rPr>
        <w:t>t</w:t>
      </w:r>
      <w:r w:rsidRPr="008051A6">
        <w:rPr>
          <w:bCs/>
        </w:rPr>
        <w:t>ructural</w:t>
      </w:r>
      <w:r>
        <w:rPr>
          <w:bCs/>
        </w:rPr>
        <w:t xml:space="preserve"> </w:t>
      </w:r>
      <w:r w:rsidR="009A00E8">
        <w:rPr>
          <w:bCs/>
        </w:rPr>
        <w:t>Analysis</w:t>
      </w:r>
    </w:p>
    <w:p w:rsidR="000122E5" w:rsidRPr="008051A6" w:rsidRDefault="0006117F" w:rsidP="001E6527">
      <w:pPr>
        <w:numPr>
          <w:ilvl w:val="0"/>
          <w:numId w:val="6"/>
        </w:numPr>
        <w:tabs>
          <w:tab w:val="left" w:pos="284"/>
          <w:tab w:val="left" w:pos="5954"/>
        </w:tabs>
        <w:spacing w:before="60" w:after="60"/>
        <w:ind w:hanging="720"/>
        <w:jc w:val="both"/>
        <w:rPr>
          <w:b/>
          <w:bCs/>
        </w:rPr>
      </w:pPr>
      <w:r>
        <w:rPr>
          <w:b/>
          <w:bCs/>
        </w:rPr>
        <w:t>Course Code</w:t>
      </w:r>
      <w:r w:rsidR="000122E5" w:rsidRPr="008051A6">
        <w:rPr>
          <w:b/>
          <w:bCs/>
        </w:rPr>
        <w:t>:</w:t>
      </w:r>
      <w:r w:rsidR="006B610A">
        <w:rPr>
          <w:b/>
          <w:bCs/>
        </w:rPr>
        <w:t xml:space="preserve"> </w:t>
      </w:r>
      <w:r w:rsidRPr="008051A6">
        <w:rPr>
          <w:bCs/>
        </w:rPr>
        <w:t>ST</w:t>
      </w:r>
      <w:r w:rsidR="009A00E8">
        <w:rPr>
          <w:bCs/>
        </w:rPr>
        <w:t>AN</w:t>
      </w:r>
      <w:r w:rsidRPr="008051A6">
        <w:rPr>
          <w:bCs/>
        </w:rPr>
        <w:t>24</w:t>
      </w:r>
      <w:r w:rsidR="009A00E8">
        <w:rPr>
          <w:bCs/>
        </w:rPr>
        <w:t>26</w:t>
      </w:r>
      <w:r w:rsidRPr="008051A6">
        <w:rPr>
          <w:bCs/>
        </w:rPr>
        <w:t>17</w:t>
      </w:r>
      <w:r w:rsidR="009A00E8">
        <w:rPr>
          <w:bCs/>
        </w:rPr>
        <w:t>E</w:t>
      </w:r>
    </w:p>
    <w:p w:rsidR="004C6AE9" w:rsidRPr="008051A6" w:rsidRDefault="0006117F" w:rsidP="001E6527">
      <w:pPr>
        <w:numPr>
          <w:ilvl w:val="0"/>
          <w:numId w:val="6"/>
        </w:numPr>
        <w:tabs>
          <w:tab w:val="left" w:pos="284"/>
          <w:tab w:val="left" w:pos="5954"/>
        </w:tabs>
        <w:spacing w:before="60" w:after="60"/>
        <w:ind w:hanging="720"/>
        <w:jc w:val="both"/>
        <w:rPr>
          <w:bCs/>
        </w:rPr>
      </w:pPr>
      <w:r>
        <w:rPr>
          <w:b/>
          <w:bCs/>
        </w:rPr>
        <w:t>Credit Units</w:t>
      </w:r>
      <w:r w:rsidR="004C6AE9" w:rsidRPr="008051A6">
        <w:rPr>
          <w:b/>
          <w:bCs/>
        </w:rPr>
        <w:t>:</w:t>
      </w:r>
      <w:r w:rsidR="006B610A">
        <w:rPr>
          <w:b/>
          <w:bCs/>
        </w:rPr>
        <w:t xml:space="preserve"> </w:t>
      </w:r>
      <w:r w:rsidR="009030F7" w:rsidRPr="008051A6">
        <w:rPr>
          <w:bCs/>
        </w:rPr>
        <w:t>4</w:t>
      </w:r>
      <w:r w:rsidR="006B610A">
        <w:rPr>
          <w:bCs/>
        </w:rPr>
        <w:t xml:space="preserve"> </w:t>
      </w:r>
      <w:r>
        <w:rPr>
          <w:bCs/>
        </w:rPr>
        <w:t>credits</w:t>
      </w:r>
      <w:r w:rsidR="00A066C1" w:rsidRPr="008051A6">
        <w:rPr>
          <w:bCs/>
        </w:rPr>
        <w:t xml:space="preserve"> (</w:t>
      </w:r>
      <w:r w:rsidR="009030F7" w:rsidRPr="008051A6">
        <w:rPr>
          <w:bCs/>
        </w:rPr>
        <w:t>4</w:t>
      </w:r>
      <w:r w:rsidR="00A066C1" w:rsidRPr="008051A6">
        <w:rPr>
          <w:bCs/>
        </w:rPr>
        <w:t>/0/</w:t>
      </w:r>
      <w:r w:rsidR="009030F7" w:rsidRPr="008051A6">
        <w:rPr>
          <w:bCs/>
        </w:rPr>
        <w:t>8</w:t>
      </w:r>
      <w:r w:rsidR="00A066C1" w:rsidRPr="008051A6">
        <w:rPr>
          <w:bCs/>
        </w:rPr>
        <w:t>)</w:t>
      </w:r>
      <w:r w:rsidR="0050497F" w:rsidRPr="008051A6">
        <w:rPr>
          <w:bCs/>
        </w:rPr>
        <w:t xml:space="preserve"> (</w:t>
      </w:r>
      <w:r w:rsidR="009030F7" w:rsidRPr="008051A6">
        <w:rPr>
          <w:bCs/>
        </w:rPr>
        <w:t>4</w:t>
      </w:r>
      <w:r w:rsidR="006B610A">
        <w:rPr>
          <w:bCs/>
        </w:rPr>
        <w:t xml:space="preserve"> </w:t>
      </w:r>
      <w:r>
        <w:rPr>
          <w:bCs/>
        </w:rPr>
        <w:t>units of theory/</w:t>
      </w:r>
      <w:r w:rsidR="0050497F" w:rsidRPr="008051A6">
        <w:rPr>
          <w:bCs/>
        </w:rPr>
        <w:t xml:space="preserve"> 0 </w:t>
      </w:r>
      <w:r>
        <w:rPr>
          <w:bCs/>
        </w:rPr>
        <w:t>unit of practice</w:t>
      </w:r>
      <w:r w:rsidR="0050497F" w:rsidRPr="008051A6">
        <w:rPr>
          <w:bCs/>
        </w:rPr>
        <w:t>/</w:t>
      </w:r>
      <w:r>
        <w:rPr>
          <w:bCs/>
        </w:rPr>
        <w:t>8 units of self-study</w:t>
      </w:r>
      <w:r w:rsidR="0050497F" w:rsidRPr="008051A6">
        <w:rPr>
          <w:bCs/>
        </w:rPr>
        <w:t>)</w:t>
      </w:r>
    </w:p>
    <w:p w:rsidR="00A066C1" w:rsidRPr="008051A6" w:rsidRDefault="0006117F" w:rsidP="001E6527">
      <w:pPr>
        <w:tabs>
          <w:tab w:val="left" w:pos="284"/>
          <w:tab w:val="left" w:pos="5954"/>
        </w:tabs>
        <w:spacing w:before="60" w:after="60"/>
        <w:ind w:left="270"/>
        <w:jc w:val="both"/>
        <w:rPr>
          <w:bCs/>
        </w:rPr>
      </w:pPr>
      <w:r>
        <w:rPr>
          <w:bCs/>
        </w:rPr>
        <w:t>Duration</w:t>
      </w:r>
      <w:r w:rsidR="000F1091" w:rsidRPr="008051A6">
        <w:t xml:space="preserve">: </w:t>
      </w:r>
      <w:r w:rsidR="007B3CA2" w:rsidRPr="008051A6">
        <w:t xml:space="preserve">15 </w:t>
      </w:r>
      <w:r>
        <w:t>weeks</w:t>
      </w:r>
      <w:r w:rsidR="002C1FFB" w:rsidRPr="008051A6">
        <w:t xml:space="preserve"> </w:t>
      </w:r>
      <w:r w:rsidRPr="00F524C8">
        <w:t>(</w:t>
      </w:r>
      <w:r>
        <w:t>4</w:t>
      </w:r>
      <w:r w:rsidRPr="00F524C8">
        <w:t xml:space="preserve"> hours of theory+</w:t>
      </w:r>
      <w:r>
        <w:t>0</w:t>
      </w:r>
      <w:r w:rsidRPr="00F524C8">
        <w:t xml:space="preserve"> hours of practice, and </w:t>
      </w:r>
      <w:r>
        <w:t>8</w:t>
      </w:r>
      <w:r w:rsidRPr="00F524C8">
        <w:t xml:space="preserve"> hours of self-study per week)</w:t>
      </w:r>
    </w:p>
    <w:p w:rsidR="008056FD" w:rsidRPr="008051A6" w:rsidRDefault="0006117F" w:rsidP="001E6527">
      <w:pPr>
        <w:numPr>
          <w:ilvl w:val="0"/>
          <w:numId w:val="6"/>
        </w:numPr>
        <w:tabs>
          <w:tab w:val="left" w:pos="284"/>
          <w:tab w:val="left" w:pos="5954"/>
        </w:tabs>
        <w:spacing w:before="60" w:after="60"/>
        <w:ind w:hanging="720"/>
        <w:jc w:val="both"/>
        <w:rPr>
          <w:bCs/>
          <w:lang w:val="pt-BR"/>
        </w:rPr>
      </w:pPr>
      <w:r w:rsidRPr="00F524C8">
        <w:rPr>
          <w:b/>
          <w:bCs/>
        </w:rPr>
        <w:t>Course</w:t>
      </w:r>
      <w:r w:rsidRPr="00996CF4">
        <w:rPr>
          <w:b/>
          <w:bCs/>
          <w:lang w:val="pt-BR"/>
        </w:rPr>
        <w:t xml:space="preserve"> Instructors</w:t>
      </w:r>
      <w:r w:rsidR="00C46C77" w:rsidRPr="008051A6">
        <w:rPr>
          <w:b/>
          <w:bCs/>
          <w:lang w:val="pt-BR"/>
        </w:rPr>
        <w:t>:</w:t>
      </w:r>
    </w:p>
    <w:p w:rsidR="008056FD" w:rsidRPr="00E553C6" w:rsidRDefault="0006117F" w:rsidP="00C37361">
      <w:pPr>
        <w:spacing w:before="60" w:after="60"/>
        <w:ind w:firstLine="284"/>
        <w:jc w:val="both"/>
        <w:rPr>
          <w:bCs/>
          <w:lang w:val="pt-BR"/>
        </w:rPr>
      </w:pPr>
      <w:r>
        <w:rPr>
          <w:bCs/>
          <w:lang w:val="pt-BR"/>
        </w:rPr>
        <w:t>1/ Dr</w:t>
      </w:r>
      <w:r w:rsidR="00C62425" w:rsidRPr="00E553C6">
        <w:rPr>
          <w:bCs/>
          <w:lang w:val="pt-BR"/>
        </w:rPr>
        <w:t xml:space="preserve">. </w:t>
      </w:r>
      <w:r w:rsidR="009A00E8" w:rsidRPr="00C726A1">
        <w:rPr>
          <w:bCs/>
          <w:lang w:val="pt-BR"/>
        </w:rPr>
        <w:t>Trần Tuấn</w:t>
      </w:r>
      <w:r w:rsidR="009A00E8">
        <w:rPr>
          <w:bCs/>
          <w:lang w:val="pt-BR"/>
        </w:rPr>
        <w:t xml:space="preserve"> </w:t>
      </w:r>
      <w:r w:rsidR="009A00E8" w:rsidRPr="00C726A1">
        <w:rPr>
          <w:bCs/>
          <w:lang w:val="pt-BR"/>
        </w:rPr>
        <w:t>Kiệt</w:t>
      </w:r>
      <w:r w:rsidR="009A00E8" w:rsidRPr="00E553C6">
        <w:rPr>
          <w:bCs/>
          <w:lang w:val="pt-BR"/>
        </w:rPr>
        <w:t xml:space="preserve"> </w:t>
      </w:r>
    </w:p>
    <w:p w:rsidR="009F6BC2" w:rsidRDefault="008056FD" w:rsidP="00C37361">
      <w:pPr>
        <w:spacing w:before="60" w:after="60"/>
        <w:ind w:firstLine="284"/>
        <w:jc w:val="both"/>
        <w:rPr>
          <w:bCs/>
          <w:lang w:val="pt-BR"/>
        </w:rPr>
      </w:pPr>
      <w:r w:rsidRPr="00E553C6">
        <w:rPr>
          <w:bCs/>
          <w:lang w:val="pt-BR"/>
        </w:rPr>
        <w:t xml:space="preserve">2/ </w:t>
      </w:r>
      <w:r w:rsidR="0006117F">
        <w:rPr>
          <w:bCs/>
          <w:lang w:val="pt-BR"/>
        </w:rPr>
        <w:t>Dr</w:t>
      </w:r>
      <w:r w:rsidR="0006117F" w:rsidRPr="00C726A1">
        <w:rPr>
          <w:bCs/>
          <w:lang w:val="pt-BR"/>
        </w:rPr>
        <w:t xml:space="preserve">. </w:t>
      </w:r>
      <w:r w:rsidR="009A00E8" w:rsidRPr="00E553C6">
        <w:rPr>
          <w:bCs/>
          <w:lang w:val="pt-BR"/>
        </w:rPr>
        <w:t>Lê Trung Kiên</w:t>
      </w:r>
    </w:p>
    <w:p w:rsidR="0006117F" w:rsidRPr="00E553C6" w:rsidRDefault="0006117F" w:rsidP="00C37361">
      <w:pPr>
        <w:spacing w:before="60" w:after="60"/>
        <w:ind w:firstLine="284"/>
        <w:jc w:val="both"/>
        <w:rPr>
          <w:bCs/>
          <w:lang w:val="pt-BR"/>
        </w:rPr>
      </w:pPr>
      <w:r>
        <w:rPr>
          <w:bCs/>
          <w:lang w:val="pt-BR"/>
        </w:rPr>
        <w:t>3/ Dr</w:t>
      </w:r>
      <w:r w:rsidRPr="00C726A1">
        <w:rPr>
          <w:bCs/>
          <w:lang w:val="pt-BR"/>
        </w:rPr>
        <w:t xml:space="preserve">. </w:t>
      </w:r>
      <w:r w:rsidR="009A00E8">
        <w:rPr>
          <w:bCs/>
          <w:lang w:val="pt-BR"/>
        </w:rPr>
        <w:t>Châu Đình Thành</w:t>
      </w:r>
    </w:p>
    <w:p w:rsidR="004C6AE9" w:rsidRPr="00F3524C" w:rsidRDefault="0006117F" w:rsidP="001E6527">
      <w:pPr>
        <w:numPr>
          <w:ilvl w:val="0"/>
          <w:numId w:val="6"/>
        </w:numPr>
        <w:tabs>
          <w:tab w:val="left" w:pos="284"/>
          <w:tab w:val="left" w:pos="5954"/>
        </w:tabs>
        <w:spacing w:before="60" w:after="60"/>
        <w:ind w:hanging="720"/>
        <w:jc w:val="both"/>
        <w:rPr>
          <w:bCs/>
          <w:lang w:val="pt-BR"/>
        </w:rPr>
      </w:pPr>
      <w:r w:rsidRPr="00F524C8">
        <w:rPr>
          <w:b/>
          <w:bCs/>
        </w:rPr>
        <w:t>Course Requirements</w:t>
      </w:r>
    </w:p>
    <w:p w:rsidR="0006117F" w:rsidRDefault="0006117F" w:rsidP="00C37361">
      <w:pPr>
        <w:tabs>
          <w:tab w:val="left" w:pos="284"/>
        </w:tabs>
        <w:spacing w:before="60" w:after="60"/>
        <w:ind w:left="284"/>
        <w:jc w:val="both"/>
        <w:rPr>
          <w:bCs/>
          <w:lang w:val="pt-BR"/>
        </w:rPr>
      </w:pPr>
      <w:r w:rsidRPr="00F524C8">
        <w:rPr>
          <w:bCs/>
        </w:rPr>
        <w:t>Prerequisite courses</w:t>
      </w:r>
      <w:r w:rsidRPr="00996CF4">
        <w:rPr>
          <w:bCs/>
          <w:lang w:val="pt-BR"/>
        </w:rPr>
        <w:t xml:space="preserve">: </w:t>
      </w:r>
      <w:r w:rsidR="009A00E8">
        <w:rPr>
          <w:bCs/>
          <w:lang w:val="pt-BR"/>
        </w:rPr>
        <w:t>Engineering</w:t>
      </w:r>
      <w:r w:rsidR="00C37361" w:rsidRPr="00C37361">
        <w:rPr>
          <w:bCs/>
          <w:lang w:val="pt-BR"/>
        </w:rPr>
        <w:t xml:space="preserve"> Mechanics</w:t>
      </w:r>
      <w:r w:rsidR="00C37361">
        <w:rPr>
          <w:bCs/>
          <w:lang w:val="pt-BR"/>
        </w:rPr>
        <w:t xml:space="preserve"> </w:t>
      </w:r>
      <w:r w:rsidR="00C37361">
        <w:rPr>
          <w:color w:val="000000"/>
        </w:rPr>
        <w:t>(</w:t>
      </w:r>
      <w:r w:rsidR="009A00E8" w:rsidRPr="009A00E8">
        <w:rPr>
          <w:bCs/>
          <w:color w:val="000000"/>
        </w:rPr>
        <w:t>ENME141121E</w:t>
      </w:r>
      <w:r w:rsidR="00C37361">
        <w:rPr>
          <w:color w:val="000000"/>
        </w:rPr>
        <w:t>)</w:t>
      </w:r>
    </w:p>
    <w:p w:rsidR="0006117F" w:rsidRDefault="0006117F" w:rsidP="00C37361">
      <w:pPr>
        <w:tabs>
          <w:tab w:val="left" w:pos="3451"/>
        </w:tabs>
        <w:spacing w:before="60" w:after="60"/>
        <w:ind w:left="284"/>
        <w:jc w:val="both"/>
        <w:rPr>
          <w:bCs/>
        </w:rPr>
      </w:pPr>
      <w:r w:rsidRPr="00F524C8">
        <w:rPr>
          <w:bCs/>
        </w:rPr>
        <w:t>Previous courses:</w:t>
      </w:r>
      <w:r>
        <w:rPr>
          <w:bCs/>
        </w:rPr>
        <w:t xml:space="preserve"> </w:t>
      </w:r>
      <w:r w:rsidR="009A00E8" w:rsidRPr="009A00E8">
        <w:rPr>
          <w:bCs/>
          <w:lang w:val="pt-BR"/>
        </w:rPr>
        <w:t>Mechanics of Materials</w:t>
      </w:r>
      <w:r w:rsidR="00C37361">
        <w:rPr>
          <w:bCs/>
          <w:lang w:val="pt-BR"/>
        </w:rPr>
        <w:t xml:space="preserve"> </w:t>
      </w:r>
      <w:r w:rsidR="00C37361">
        <w:rPr>
          <w:color w:val="000000"/>
        </w:rPr>
        <w:t>(</w:t>
      </w:r>
      <w:r w:rsidR="009A00E8" w:rsidRPr="009A00E8">
        <w:rPr>
          <w:color w:val="000000"/>
        </w:rPr>
        <w:t>MEMA241221E</w:t>
      </w:r>
      <w:r w:rsidR="00C37361">
        <w:rPr>
          <w:color w:val="000000"/>
        </w:rPr>
        <w:t>)</w:t>
      </w:r>
    </w:p>
    <w:p w:rsidR="00C37361" w:rsidRDefault="00C37361" w:rsidP="00C37361">
      <w:pPr>
        <w:tabs>
          <w:tab w:val="left" w:pos="3451"/>
        </w:tabs>
        <w:spacing w:before="60" w:after="60"/>
        <w:ind w:left="284"/>
        <w:jc w:val="both"/>
        <w:rPr>
          <w:bCs/>
          <w:lang w:val="pt-BR"/>
        </w:rPr>
      </w:pPr>
      <w:r>
        <w:rPr>
          <w:bCs/>
        </w:rPr>
        <w:t>Parallel courses: None</w:t>
      </w:r>
    </w:p>
    <w:p w:rsidR="00DA0899" w:rsidRPr="008051A6" w:rsidRDefault="0006117F" w:rsidP="001E6527">
      <w:pPr>
        <w:numPr>
          <w:ilvl w:val="0"/>
          <w:numId w:val="6"/>
        </w:numPr>
        <w:tabs>
          <w:tab w:val="left" w:pos="284"/>
          <w:tab w:val="left" w:pos="5954"/>
        </w:tabs>
        <w:spacing w:before="60" w:after="60"/>
        <w:ind w:hanging="720"/>
        <w:jc w:val="both"/>
        <w:rPr>
          <w:b/>
          <w:bCs/>
        </w:rPr>
      </w:pPr>
      <w:r>
        <w:rPr>
          <w:b/>
          <w:bCs/>
        </w:rPr>
        <w:t>Course Description</w:t>
      </w:r>
    </w:p>
    <w:p w:rsidR="00CD08F5" w:rsidRPr="008051A6" w:rsidRDefault="00D410D2" w:rsidP="00C37361">
      <w:pPr>
        <w:spacing w:before="60" w:after="60"/>
        <w:ind w:left="284"/>
        <w:jc w:val="both"/>
        <w:rPr>
          <w:lang w:val="pt-BR"/>
        </w:rPr>
      </w:pPr>
      <w:r w:rsidRPr="0057716A">
        <w:rPr>
          <w:bCs/>
          <w:lang w:val="pt-BR"/>
        </w:rPr>
        <w:t xml:space="preserve">This is a fundamental one among a group of basic engineering courses which provides knowledge and skills for calculating internal forces and displacements of statically determinate and indeterminate structures. Additionally, the course also introduces the fundamental knowledge of </w:t>
      </w:r>
      <w:r>
        <w:rPr>
          <w:bCs/>
          <w:lang w:val="pt-BR"/>
        </w:rPr>
        <w:t>matrix method</w:t>
      </w:r>
      <w:r w:rsidRPr="0057716A">
        <w:rPr>
          <w:bCs/>
          <w:lang w:val="pt-BR"/>
        </w:rPr>
        <w:t xml:space="preserve"> to enhance the ability of using structural analysis software (ETABS, SAP 2000, SAFE...)</w:t>
      </w:r>
      <w:r w:rsidR="00567E13">
        <w:rPr>
          <w:bCs/>
          <w:lang w:val="pt-BR"/>
        </w:rPr>
        <w:t>.</w:t>
      </w:r>
    </w:p>
    <w:p w:rsidR="00D003DB" w:rsidRPr="008051A6" w:rsidRDefault="0006117F" w:rsidP="001E6527">
      <w:pPr>
        <w:numPr>
          <w:ilvl w:val="0"/>
          <w:numId w:val="6"/>
        </w:numPr>
        <w:tabs>
          <w:tab w:val="left" w:pos="284"/>
          <w:tab w:val="left" w:pos="5954"/>
        </w:tabs>
        <w:spacing w:before="6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8051A6" w:rsidRPr="008051A6" w:rsidTr="007E6E82">
        <w:tc>
          <w:tcPr>
            <w:tcW w:w="1242" w:type="dxa"/>
            <w:tcBorders>
              <w:top w:val="single" w:sz="4" w:space="0" w:color="auto"/>
              <w:bottom w:val="single" w:sz="6" w:space="0" w:color="000000"/>
            </w:tcBorders>
            <w:shd w:val="pct30" w:color="FFFF00" w:fill="FFFFFF"/>
          </w:tcPr>
          <w:p w:rsidR="00D003DB" w:rsidRPr="006E6C19" w:rsidRDefault="00211057" w:rsidP="001E6527">
            <w:pPr>
              <w:tabs>
                <w:tab w:val="left" w:pos="284"/>
                <w:tab w:val="left" w:pos="5954"/>
              </w:tabs>
              <w:spacing w:before="60" w:after="60"/>
              <w:jc w:val="center"/>
              <w:rPr>
                <w:b/>
                <w:bCs/>
              </w:rPr>
            </w:pPr>
            <w:r w:rsidRPr="006E6C19">
              <w:rPr>
                <w:b/>
                <w:bCs/>
              </w:rPr>
              <w:t xml:space="preserve"> </w:t>
            </w:r>
            <w:r w:rsidR="00D003DB" w:rsidRPr="006E6C19">
              <w:rPr>
                <w:b/>
                <w:bCs/>
              </w:rPr>
              <w:t>Goals</w:t>
            </w:r>
          </w:p>
        </w:tc>
        <w:tc>
          <w:tcPr>
            <w:tcW w:w="6663" w:type="dxa"/>
            <w:tcBorders>
              <w:top w:val="single" w:sz="4" w:space="0" w:color="auto"/>
              <w:bottom w:val="single" w:sz="6" w:space="0" w:color="000000"/>
            </w:tcBorders>
            <w:shd w:val="pct30" w:color="FFFF00" w:fill="FFFFFF"/>
          </w:tcPr>
          <w:p w:rsidR="00D26FFC" w:rsidRPr="006E6C19" w:rsidRDefault="00211057" w:rsidP="00211057">
            <w:pPr>
              <w:tabs>
                <w:tab w:val="left" w:pos="284"/>
                <w:tab w:val="left" w:pos="5954"/>
              </w:tabs>
              <w:spacing w:before="60" w:after="60"/>
              <w:jc w:val="center"/>
              <w:rPr>
                <w:b/>
                <w:bCs/>
              </w:rPr>
            </w:pPr>
            <w:r w:rsidRPr="008051A6">
              <w:rPr>
                <w:b/>
                <w:bCs/>
                <w:i/>
              </w:rPr>
              <w:t xml:space="preserve"> </w:t>
            </w:r>
            <w:r w:rsidR="00D003DB" w:rsidRPr="006E6C19">
              <w:rPr>
                <w:b/>
                <w:bCs/>
              </w:rPr>
              <w:t>Goal description</w:t>
            </w:r>
          </w:p>
        </w:tc>
        <w:tc>
          <w:tcPr>
            <w:tcW w:w="1724" w:type="dxa"/>
            <w:tcBorders>
              <w:top w:val="single" w:sz="4" w:space="0" w:color="auto"/>
              <w:bottom w:val="single" w:sz="6" w:space="0" w:color="000000"/>
            </w:tcBorders>
            <w:shd w:val="pct30" w:color="FFFF00" w:fill="FFFFFF"/>
          </w:tcPr>
          <w:p w:rsidR="00D003DB" w:rsidRPr="008051A6" w:rsidRDefault="00211057" w:rsidP="001E6527">
            <w:pPr>
              <w:tabs>
                <w:tab w:val="left" w:pos="284"/>
                <w:tab w:val="left" w:pos="5954"/>
              </w:tabs>
              <w:spacing w:before="60" w:after="60"/>
              <w:jc w:val="center"/>
              <w:rPr>
                <w:b/>
                <w:bCs/>
              </w:rPr>
            </w:pPr>
            <w:r>
              <w:rPr>
                <w:b/>
                <w:bCs/>
              </w:rPr>
              <w:t>Programme</w:t>
            </w:r>
          </w:p>
          <w:p w:rsidR="00D003DB" w:rsidRPr="008051A6" w:rsidRDefault="00211057" w:rsidP="001E6527">
            <w:pPr>
              <w:tabs>
                <w:tab w:val="left" w:pos="284"/>
                <w:tab w:val="left" w:pos="5954"/>
              </w:tabs>
              <w:spacing w:before="60" w:after="60"/>
              <w:jc w:val="center"/>
              <w:rPr>
                <w:b/>
                <w:bCs/>
                <w:i/>
              </w:rPr>
            </w:pPr>
            <w:r>
              <w:rPr>
                <w:b/>
                <w:bCs/>
              </w:rPr>
              <w:t>ELOs</w:t>
            </w:r>
          </w:p>
        </w:tc>
      </w:tr>
      <w:tr w:rsidR="008051A6" w:rsidRPr="008051A6" w:rsidTr="007E6E82">
        <w:tc>
          <w:tcPr>
            <w:tcW w:w="1242" w:type="dxa"/>
            <w:shd w:val="clear" w:color="auto" w:fill="auto"/>
          </w:tcPr>
          <w:p w:rsidR="00D003DB" w:rsidRPr="008051A6" w:rsidRDefault="00D003DB" w:rsidP="001E6527">
            <w:pPr>
              <w:tabs>
                <w:tab w:val="left" w:pos="284"/>
                <w:tab w:val="left" w:pos="5954"/>
              </w:tabs>
              <w:spacing w:before="60" w:after="60"/>
              <w:jc w:val="both"/>
              <w:rPr>
                <w:b/>
                <w:bCs/>
              </w:rPr>
            </w:pPr>
            <w:r w:rsidRPr="008051A6">
              <w:rPr>
                <w:b/>
                <w:bCs/>
              </w:rPr>
              <w:t>G1</w:t>
            </w:r>
          </w:p>
        </w:tc>
        <w:tc>
          <w:tcPr>
            <w:tcW w:w="6663" w:type="dxa"/>
            <w:shd w:val="clear" w:color="auto" w:fill="auto"/>
          </w:tcPr>
          <w:p w:rsidR="00D003DB" w:rsidRPr="008051A6" w:rsidRDefault="00211057" w:rsidP="00211057">
            <w:pPr>
              <w:spacing w:before="60" w:after="60"/>
              <w:rPr>
                <w:b/>
                <w:bCs/>
              </w:rPr>
            </w:pPr>
            <w:r>
              <w:rPr>
                <w:lang w:val="en-GB"/>
              </w:rPr>
              <w:t xml:space="preserve">Core knowlegement of structure: rules of forming structure, internal forces, strain and displacement of structure. </w:t>
            </w:r>
          </w:p>
        </w:tc>
        <w:tc>
          <w:tcPr>
            <w:tcW w:w="1724" w:type="dxa"/>
            <w:shd w:val="clear" w:color="auto" w:fill="auto"/>
          </w:tcPr>
          <w:p w:rsidR="00D003DB" w:rsidRPr="008051A6" w:rsidRDefault="00771F65" w:rsidP="001E6527">
            <w:pPr>
              <w:tabs>
                <w:tab w:val="left" w:pos="284"/>
                <w:tab w:val="left" w:pos="5954"/>
              </w:tabs>
              <w:spacing w:before="60" w:after="60"/>
              <w:jc w:val="both"/>
              <w:rPr>
                <w:bCs/>
              </w:rPr>
            </w:pPr>
            <w:r w:rsidRPr="008051A6">
              <w:rPr>
                <w:bCs/>
              </w:rPr>
              <w:t>1.2</w:t>
            </w:r>
          </w:p>
        </w:tc>
      </w:tr>
      <w:tr w:rsidR="008051A6" w:rsidRPr="008051A6" w:rsidTr="007E6E82">
        <w:tc>
          <w:tcPr>
            <w:tcW w:w="1242" w:type="dxa"/>
            <w:tcBorders>
              <w:bottom w:val="single" w:sz="6" w:space="0" w:color="000000"/>
            </w:tcBorders>
            <w:shd w:val="clear" w:color="auto" w:fill="auto"/>
          </w:tcPr>
          <w:p w:rsidR="00D003DB" w:rsidRPr="008051A6" w:rsidRDefault="00D003DB" w:rsidP="001E6527">
            <w:pPr>
              <w:tabs>
                <w:tab w:val="left" w:pos="284"/>
                <w:tab w:val="left" w:pos="5954"/>
              </w:tabs>
              <w:spacing w:before="60" w:after="60"/>
              <w:jc w:val="both"/>
              <w:rPr>
                <w:b/>
                <w:bCs/>
              </w:rPr>
            </w:pPr>
            <w:r w:rsidRPr="008051A6">
              <w:rPr>
                <w:b/>
                <w:bCs/>
              </w:rPr>
              <w:t>G2</w:t>
            </w:r>
          </w:p>
        </w:tc>
        <w:tc>
          <w:tcPr>
            <w:tcW w:w="6663" w:type="dxa"/>
            <w:tcBorders>
              <w:bottom w:val="single" w:sz="6" w:space="0" w:color="000000"/>
            </w:tcBorders>
            <w:shd w:val="clear" w:color="auto" w:fill="auto"/>
          </w:tcPr>
          <w:p w:rsidR="00D003DB" w:rsidRPr="008051A6" w:rsidRDefault="00211057" w:rsidP="00211057">
            <w:pPr>
              <w:spacing w:before="60" w:after="60"/>
              <w:rPr>
                <w:lang w:val="en-GB"/>
              </w:rPr>
            </w:pPr>
            <w:r>
              <w:rPr>
                <w:lang w:val="en-GB"/>
              </w:rPr>
              <w:t>Analysis and giving possible solutions for structure.</w:t>
            </w:r>
          </w:p>
        </w:tc>
        <w:tc>
          <w:tcPr>
            <w:tcW w:w="1724" w:type="dxa"/>
            <w:tcBorders>
              <w:bottom w:val="single" w:sz="6" w:space="0" w:color="000000"/>
            </w:tcBorders>
            <w:shd w:val="clear" w:color="auto" w:fill="auto"/>
          </w:tcPr>
          <w:p w:rsidR="00D003DB" w:rsidRPr="008051A6" w:rsidRDefault="00FA49B5" w:rsidP="009A00E8">
            <w:pPr>
              <w:tabs>
                <w:tab w:val="left" w:pos="284"/>
                <w:tab w:val="left" w:pos="5954"/>
              </w:tabs>
              <w:spacing w:before="60" w:after="60"/>
              <w:jc w:val="both"/>
              <w:rPr>
                <w:bCs/>
              </w:rPr>
            </w:pPr>
            <w:r w:rsidRPr="008051A6">
              <w:rPr>
                <w:bCs/>
              </w:rPr>
              <w:t>2.</w:t>
            </w:r>
            <w:r w:rsidR="009672BA">
              <w:rPr>
                <w:bCs/>
              </w:rPr>
              <w:t>1</w:t>
            </w:r>
            <w:r w:rsidR="009A00E8">
              <w:rPr>
                <w:bCs/>
              </w:rPr>
              <w:t>,</w:t>
            </w:r>
            <w:r w:rsidR="009672BA">
              <w:rPr>
                <w:bCs/>
              </w:rPr>
              <w:t xml:space="preserve"> 2.4</w:t>
            </w:r>
          </w:p>
        </w:tc>
      </w:tr>
      <w:tr w:rsidR="008051A6" w:rsidRPr="008051A6" w:rsidTr="007E6E82">
        <w:tc>
          <w:tcPr>
            <w:tcW w:w="1242" w:type="dxa"/>
            <w:tcBorders>
              <w:top w:val="single" w:sz="6" w:space="0" w:color="000000"/>
              <w:bottom w:val="single" w:sz="6" w:space="0" w:color="000000"/>
            </w:tcBorders>
            <w:shd w:val="clear" w:color="auto" w:fill="auto"/>
          </w:tcPr>
          <w:p w:rsidR="00D003DB" w:rsidRPr="008051A6" w:rsidRDefault="00D003DB" w:rsidP="001E6527">
            <w:pPr>
              <w:tabs>
                <w:tab w:val="left" w:pos="284"/>
                <w:tab w:val="left" w:pos="5954"/>
              </w:tabs>
              <w:spacing w:before="60" w:after="60"/>
              <w:jc w:val="both"/>
              <w:rPr>
                <w:b/>
                <w:bCs/>
              </w:rPr>
            </w:pPr>
            <w:r w:rsidRPr="008051A6">
              <w:rPr>
                <w:b/>
                <w:bCs/>
              </w:rPr>
              <w:t>G3</w:t>
            </w:r>
          </w:p>
        </w:tc>
        <w:tc>
          <w:tcPr>
            <w:tcW w:w="6663" w:type="dxa"/>
            <w:tcBorders>
              <w:top w:val="single" w:sz="6" w:space="0" w:color="000000"/>
              <w:bottom w:val="single" w:sz="6" w:space="0" w:color="000000"/>
            </w:tcBorders>
            <w:shd w:val="clear" w:color="auto" w:fill="auto"/>
          </w:tcPr>
          <w:p w:rsidR="00D003DB" w:rsidRPr="008051A6" w:rsidRDefault="00290A6B" w:rsidP="00290A6B">
            <w:pPr>
              <w:tabs>
                <w:tab w:val="left" w:pos="284"/>
                <w:tab w:val="left" w:pos="5954"/>
              </w:tabs>
              <w:spacing w:before="60" w:after="60"/>
              <w:jc w:val="both"/>
              <w:rPr>
                <w:b/>
                <w:bCs/>
              </w:rPr>
            </w:pPr>
            <w:r>
              <w:t>Ability of group working as well as</w:t>
            </w:r>
            <w:r w:rsidR="00F16AEE">
              <w:t xml:space="preserve"> ability of</w:t>
            </w:r>
            <w:r>
              <w:t xml:space="preserve"> reading and understanding basic English vocabularies in the area of anzlyzing structure. </w:t>
            </w:r>
          </w:p>
        </w:tc>
        <w:tc>
          <w:tcPr>
            <w:tcW w:w="1724" w:type="dxa"/>
            <w:tcBorders>
              <w:top w:val="single" w:sz="6" w:space="0" w:color="000000"/>
              <w:bottom w:val="single" w:sz="6" w:space="0" w:color="000000"/>
            </w:tcBorders>
            <w:shd w:val="clear" w:color="auto" w:fill="auto"/>
          </w:tcPr>
          <w:p w:rsidR="00D003DB" w:rsidRPr="008051A6" w:rsidRDefault="005A4058" w:rsidP="009A00E8">
            <w:pPr>
              <w:tabs>
                <w:tab w:val="left" w:pos="284"/>
                <w:tab w:val="left" w:pos="5954"/>
              </w:tabs>
              <w:spacing w:before="60" w:after="60"/>
              <w:jc w:val="both"/>
              <w:rPr>
                <w:bCs/>
              </w:rPr>
            </w:pPr>
            <w:r w:rsidRPr="008051A6">
              <w:rPr>
                <w:bCs/>
              </w:rPr>
              <w:t>3.1</w:t>
            </w:r>
            <w:r w:rsidR="009A00E8">
              <w:rPr>
                <w:bCs/>
              </w:rPr>
              <w:t>,</w:t>
            </w:r>
            <w:r w:rsidR="00D90F49" w:rsidRPr="008051A6">
              <w:rPr>
                <w:bCs/>
              </w:rPr>
              <w:t xml:space="preserve"> </w:t>
            </w:r>
            <w:r w:rsidR="009672BA">
              <w:rPr>
                <w:bCs/>
              </w:rPr>
              <w:t>3.2</w:t>
            </w:r>
            <w:r w:rsidR="009A00E8">
              <w:rPr>
                <w:bCs/>
              </w:rPr>
              <w:t>,</w:t>
            </w:r>
            <w:r w:rsidR="009672BA">
              <w:rPr>
                <w:bCs/>
              </w:rPr>
              <w:t xml:space="preserve"> </w:t>
            </w:r>
            <w:r w:rsidR="00D90F49" w:rsidRPr="008051A6">
              <w:rPr>
                <w:bCs/>
              </w:rPr>
              <w:t>3.3</w:t>
            </w:r>
          </w:p>
        </w:tc>
      </w:tr>
    </w:tbl>
    <w:p w:rsidR="004C6AE9" w:rsidRPr="008051A6" w:rsidRDefault="008056FD" w:rsidP="001E6527">
      <w:pPr>
        <w:numPr>
          <w:ilvl w:val="0"/>
          <w:numId w:val="6"/>
        </w:numPr>
        <w:tabs>
          <w:tab w:val="left" w:pos="284"/>
          <w:tab w:val="left" w:pos="5954"/>
        </w:tabs>
        <w:spacing w:before="60" w:after="60"/>
        <w:ind w:hanging="720"/>
        <w:jc w:val="both"/>
        <w:rPr>
          <w:b/>
          <w:bCs/>
        </w:rPr>
      </w:pPr>
      <w:r w:rsidRPr="008051A6">
        <w:rPr>
          <w:b/>
          <w:bCs/>
        </w:rPr>
        <w:t>C</w:t>
      </w:r>
      <w:r w:rsidR="00F16AEE">
        <w:rPr>
          <w:b/>
          <w:bCs/>
        </w:rPr>
        <w:t>ourse Learning Outcomes (CLOs)</w:t>
      </w:r>
    </w:p>
    <w:tbl>
      <w:tblPr>
        <w:tblW w:w="0" w:type="auto"/>
        <w:tblBorders>
          <w:left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75"/>
        <w:gridCol w:w="709"/>
        <w:gridCol w:w="6662"/>
        <w:gridCol w:w="1583"/>
      </w:tblGrid>
      <w:tr w:rsidR="008051A6" w:rsidRPr="008051A6" w:rsidTr="00B54F29">
        <w:tc>
          <w:tcPr>
            <w:tcW w:w="1384" w:type="dxa"/>
            <w:gridSpan w:val="2"/>
            <w:tcBorders>
              <w:top w:val="single" w:sz="4" w:space="0" w:color="auto"/>
              <w:bottom w:val="single" w:sz="6" w:space="0" w:color="000000"/>
            </w:tcBorders>
            <w:shd w:val="pct30" w:color="FFFF00" w:fill="FFFFFF"/>
          </w:tcPr>
          <w:p w:rsidR="00B54F29" w:rsidRPr="008051A6" w:rsidRDefault="00B54F29" w:rsidP="00F16AEE">
            <w:pPr>
              <w:tabs>
                <w:tab w:val="left" w:pos="284"/>
                <w:tab w:val="left" w:pos="5954"/>
              </w:tabs>
              <w:spacing w:before="60" w:after="60"/>
              <w:jc w:val="center"/>
              <w:rPr>
                <w:b/>
                <w:bCs/>
              </w:rPr>
            </w:pPr>
            <w:r w:rsidRPr="008051A6">
              <w:rPr>
                <w:b/>
                <w:bCs/>
              </w:rPr>
              <w:t>C</w:t>
            </w:r>
            <w:r w:rsidR="00F16AEE">
              <w:rPr>
                <w:b/>
                <w:bCs/>
              </w:rPr>
              <w:t>LOs</w:t>
            </w:r>
          </w:p>
        </w:tc>
        <w:tc>
          <w:tcPr>
            <w:tcW w:w="6662" w:type="dxa"/>
            <w:tcBorders>
              <w:top w:val="single" w:sz="4" w:space="0" w:color="auto"/>
              <w:bottom w:val="single" w:sz="6" w:space="0" w:color="000000"/>
            </w:tcBorders>
            <w:shd w:val="pct30" w:color="FFFF00" w:fill="FFFFFF"/>
          </w:tcPr>
          <w:p w:rsidR="00B54F29" w:rsidRPr="008051A6" w:rsidRDefault="00F16AEE" w:rsidP="001E6527">
            <w:pPr>
              <w:tabs>
                <w:tab w:val="left" w:pos="284"/>
                <w:tab w:val="left" w:pos="5954"/>
              </w:tabs>
              <w:spacing w:before="60" w:after="60"/>
              <w:jc w:val="center"/>
              <w:rPr>
                <w:bCs/>
                <w:i/>
              </w:rPr>
            </w:pPr>
            <w:r>
              <w:rPr>
                <w:b/>
                <w:bCs/>
              </w:rPr>
              <w:t>CLO Descri</w:t>
            </w:r>
            <w:r w:rsidR="00E961B5">
              <w:rPr>
                <w:b/>
                <w:bCs/>
              </w:rPr>
              <w:t>p</w:t>
            </w:r>
            <w:r>
              <w:rPr>
                <w:b/>
                <w:bCs/>
              </w:rPr>
              <w:t>tion</w:t>
            </w:r>
          </w:p>
        </w:tc>
        <w:tc>
          <w:tcPr>
            <w:tcW w:w="1583" w:type="dxa"/>
            <w:tcBorders>
              <w:top w:val="single" w:sz="4" w:space="0" w:color="auto"/>
              <w:bottom w:val="single" w:sz="6" w:space="0" w:color="000000"/>
            </w:tcBorders>
            <w:shd w:val="pct30" w:color="FFFF00" w:fill="FFFFFF"/>
          </w:tcPr>
          <w:p w:rsidR="00B54F29" w:rsidRPr="008051A6" w:rsidRDefault="00F16AEE" w:rsidP="001E6527">
            <w:pPr>
              <w:tabs>
                <w:tab w:val="left" w:pos="284"/>
                <w:tab w:val="left" w:pos="5954"/>
              </w:tabs>
              <w:spacing w:before="60" w:after="60"/>
              <w:jc w:val="center"/>
              <w:rPr>
                <w:b/>
                <w:bCs/>
                <w:i/>
              </w:rPr>
            </w:pPr>
            <w:r>
              <w:rPr>
                <w:b/>
                <w:bCs/>
              </w:rPr>
              <w:t>Programme ELOs</w:t>
            </w:r>
          </w:p>
        </w:tc>
      </w:tr>
      <w:tr w:rsidR="009B1406" w:rsidRPr="008051A6" w:rsidTr="00474220">
        <w:trPr>
          <w:trHeight w:val="1530"/>
        </w:trPr>
        <w:tc>
          <w:tcPr>
            <w:tcW w:w="675" w:type="dxa"/>
            <w:tcBorders>
              <w:left w:val="single" w:sz="4" w:space="0" w:color="auto"/>
            </w:tcBorders>
            <w:shd w:val="clear" w:color="auto" w:fill="auto"/>
            <w:vAlign w:val="center"/>
          </w:tcPr>
          <w:p w:rsidR="009B1406" w:rsidRPr="008051A6" w:rsidRDefault="009B1406" w:rsidP="001E6527">
            <w:pPr>
              <w:tabs>
                <w:tab w:val="left" w:pos="284"/>
                <w:tab w:val="left" w:pos="5954"/>
              </w:tabs>
              <w:spacing w:before="60" w:after="60"/>
              <w:rPr>
                <w:b/>
                <w:bCs/>
              </w:rPr>
            </w:pPr>
            <w:r w:rsidRPr="008051A6">
              <w:rPr>
                <w:b/>
                <w:bCs/>
              </w:rPr>
              <w:t>G1</w:t>
            </w:r>
          </w:p>
        </w:tc>
        <w:tc>
          <w:tcPr>
            <w:tcW w:w="709" w:type="dxa"/>
            <w:vAlign w:val="center"/>
          </w:tcPr>
          <w:p w:rsidR="009B1406" w:rsidRPr="008051A6" w:rsidRDefault="009B1406" w:rsidP="001E6527">
            <w:pPr>
              <w:tabs>
                <w:tab w:val="left" w:pos="284"/>
                <w:tab w:val="left" w:pos="5954"/>
              </w:tabs>
              <w:spacing w:before="60" w:after="60"/>
              <w:jc w:val="center"/>
              <w:rPr>
                <w:b/>
                <w:bCs/>
              </w:rPr>
            </w:pPr>
            <w:r w:rsidRPr="008051A6">
              <w:rPr>
                <w:b/>
                <w:bCs/>
              </w:rPr>
              <w:t>G1.1</w:t>
            </w:r>
          </w:p>
        </w:tc>
        <w:tc>
          <w:tcPr>
            <w:tcW w:w="6662" w:type="dxa"/>
            <w:shd w:val="clear" w:color="auto" w:fill="auto"/>
          </w:tcPr>
          <w:p w:rsidR="009B1406" w:rsidRPr="008051A6" w:rsidRDefault="004F5DD3" w:rsidP="006C32D7">
            <w:pPr>
              <w:tabs>
                <w:tab w:val="left" w:pos="284"/>
                <w:tab w:val="left" w:pos="5954"/>
              </w:tabs>
              <w:spacing w:before="60" w:after="60"/>
              <w:jc w:val="both"/>
              <w:rPr>
                <w:bCs/>
              </w:rPr>
            </w:pPr>
            <w:r>
              <w:rPr>
                <w:bCs/>
              </w:rPr>
              <w:t xml:space="preserve">Demonstrate the basic concepts of </w:t>
            </w:r>
            <w:r w:rsidR="00E26CC6">
              <w:rPr>
                <w:bCs/>
              </w:rPr>
              <w:t>a</w:t>
            </w:r>
            <w:r>
              <w:rPr>
                <w:bCs/>
              </w:rPr>
              <w:t xml:space="preserve"> structural system</w:t>
            </w:r>
            <w:r w:rsidR="00DE7F98">
              <w:rPr>
                <w:bCs/>
              </w:rPr>
              <w:t xml:space="preserve">: </w:t>
            </w:r>
            <w:r w:rsidR="00E26CC6">
              <w:rPr>
                <w:bCs/>
              </w:rPr>
              <w:t>geometrically stable system, geometrically unstable system,</w:t>
            </w:r>
            <w:r w:rsidR="006C32D7">
              <w:rPr>
                <w:bCs/>
              </w:rPr>
              <w:t xml:space="preserve"> instantaneously unstable system, rigid plate, conditions of a geometrically stable system, loading, internal and external forces, idealized structure, displacement, strain, structural rigidity.</w:t>
            </w:r>
          </w:p>
        </w:tc>
        <w:tc>
          <w:tcPr>
            <w:tcW w:w="1583" w:type="dxa"/>
            <w:shd w:val="clear" w:color="auto" w:fill="auto"/>
          </w:tcPr>
          <w:p w:rsidR="009B1406" w:rsidRPr="008051A6" w:rsidRDefault="009B1406" w:rsidP="001E6527">
            <w:pPr>
              <w:tabs>
                <w:tab w:val="left" w:pos="284"/>
                <w:tab w:val="left" w:pos="5954"/>
              </w:tabs>
              <w:spacing w:before="60" w:after="60"/>
              <w:jc w:val="center"/>
              <w:rPr>
                <w:bCs/>
              </w:rPr>
            </w:pPr>
            <w:r w:rsidRPr="008051A6">
              <w:rPr>
                <w:bCs/>
              </w:rPr>
              <w:t>1.2</w:t>
            </w:r>
          </w:p>
        </w:tc>
      </w:tr>
      <w:tr w:rsidR="008051A6" w:rsidRPr="008051A6" w:rsidTr="00B54F29">
        <w:tc>
          <w:tcPr>
            <w:tcW w:w="675" w:type="dxa"/>
            <w:vMerge w:val="restart"/>
            <w:tcBorders>
              <w:left w:val="single" w:sz="4" w:space="0" w:color="auto"/>
            </w:tcBorders>
            <w:shd w:val="clear" w:color="auto" w:fill="auto"/>
            <w:vAlign w:val="center"/>
          </w:tcPr>
          <w:p w:rsidR="00B54F29" w:rsidRPr="008051A6" w:rsidRDefault="00B54F29" w:rsidP="001E6527">
            <w:pPr>
              <w:tabs>
                <w:tab w:val="left" w:pos="284"/>
                <w:tab w:val="left" w:pos="5954"/>
              </w:tabs>
              <w:spacing w:before="60" w:after="60"/>
              <w:rPr>
                <w:b/>
                <w:bCs/>
              </w:rPr>
            </w:pPr>
            <w:r w:rsidRPr="008051A6">
              <w:rPr>
                <w:b/>
                <w:bCs/>
              </w:rPr>
              <w:t>G2</w:t>
            </w:r>
          </w:p>
        </w:tc>
        <w:tc>
          <w:tcPr>
            <w:tcW w:w="709" w:type="dxa"/>
            <w:vAlign w:val="center"/>
          </w:tcPr>
          <w:p w:rsidR="00B54F29" w:rsidRPr="008051A6" w:rsidRDefault="00B54F29" w:rsidP="001E6527">
            <w:pPr>
              <w:tabs>
                <w:tab w:val="left" w:pos="284"/>
                <w:tab w:val="left" w:pos="5954"/>
              </w:tabs>
              <w:spacing w:before="60" w:after="60"/>
              <w:jc w:val="center"/>
              <w:rPr>
                <w:bCs/>
              </w:rPr>
            </w:pPr>
            <w:r w:rsidRPr="008051A6">
              <w:rPr>
                <w:b/>
                <w:bCs/>
              </w:rPr>
              <w:t>G2.1</w:t>
            </w:r>
          </w:p>
        </w:tc>
        <w:tc>
          <w:tcPr>
            <w:tcW w:w="6662" w:type="dxa"/>
            <w:tcBorders>
              <w:bottom w:val="single" w:sz="6" w:space="0" w:color="000000"/>
            </w:tcBorders>
            <w:shd w:val="clear" w:color="auto" w:fill="auto"/>
          </w:tcPr>
          <w:p w:rsidR="00B54F29" w:rsidRPr="008051A6" w:rsidRDefault="006C32D7" w:rsidP="006C32D7">
            <w:pPr>
              <w:tabs>
                <w:tab w:val="left" w:pos="284"/>
                <w:tab w:val="left" w:pos="5954"/>
              </w:tabs>
              <w:spacing w:before="60" w:after="60"/>
              <w:jc w:val="both"/>
              <w:rPr>
                <w:bCs/>
              </w:rPr>
            </w:pPr>
            <w:r>
              <w:rPr>
                <w:bCs/>
              </w:rPr>
              <w:t>Ability of analyzing kinematic for a structure.</w:t>
            </w:r>
          </w:p>
        </w:tc>
        <w:tc>
          <w:tcPr>
            <w:tcW w:w="1583" w:type="dxa"/>
            <w:tcBorders>
              <w:bottom w:val="single" w:sz="6" w:space="0" w:color="000000"/>
            </w:tcBorders>
            <w:shd w:val="clear" w:color="auto" w:fill="auto"/>
          </w:tcPr>
          <w:p w:rsidR="00B54F29" w:rsidRPr="008051A6" w:rsidRDefault="00B54F29" w:rsidP="001E6527">
            <w:pPr>
              <w:tabs>
                <w:tab w:val="left" w:pos="284"/>
                <w:tab w:val="left" w:pos="5954"/>
              </w:tabs>
              <w:spacing w:before="60" w:after="60"/>
              <w:jc w:val="center"/>
              <w:rPr>
                <w:bCs/>
              </w:rPr>
            </w:pPr>
            <w:r w:rsidRPr="008051A6">
              <w:rPr>
                <w:bCs/>
              </w:rPr>
              <w:t>2.1</w:t>
            </w:r>
            <w:r w:rsidR="00E9371A">
              <w:rPr>
                <w:bCs/>
              </w:rPr>
              <w:t>,</w:t>
            </w:r>
            <w:r w:rsidR="009672BA">
              <w:rPr>
                <w:bCs/>
              </w:rPr>
              <w:t xml:space="preserve"> 2.4</w:t>
            </w:r>
          </w:p>
        </w:tc>
      </w:tr>
      <w:tr w:rsidR="008051A6" w:rsidRPr="008051A6" w:rsidTr="00B54F29">
        <w:tc>
          <w:tcPr>
            <w:tcW w:w="675" w:type="dxa"/>
            <w:vMerge/>
            <w:tcBorders>
              <w:left w:val="single" w:sz="4" w:space="0" w:color="auto"/>
            </w:tcBorders>
            <w:shd w:val="clear" w:color="auto" w:fill="auto"/>
            <w:vAlign w:val="center"/>
          </w:tcPr>
          <w:p w:rsidR="00B54F29" w:rsidRPr="008051A6" w:rsidRDefault="00B54F29" w:rsidP="001E6527">
            <w:pPr>
              <w:tabs>
                <w:tab w:val="left" w:pos="284"/>
                <w:tab w:val="left" w:pos="5954"/>
              </w:tabs>
              <w:spacing w:before="60" w:after="60"/>
              <w:rPr>
                <w:b/>
                <w:bCs/>
              </w:rPr>
            </w:pPr>
          </w:p>
        </w:tc>
        <w:tc>
          <w:tcPr>
            <w:tcW w:w="709" w:type="dxa"/>
            <w:vAlign w:val="center"/>
          </w:tcPr>
          <w:p w:rsidR="00B54F29" w:rsidRPr="008051A6" w:rsidRDefault="00B54F29" w:rsidP="001E6527">
            <w:pPr>
              <w:tabs>
                <w:tab w:val="left" w:pos="284"/>
                <w:tab w:val="left" w:pos="5954"/>
              </w:tabs>
              <w:spacing w:before="60" w:after="60"/>
              <w:jc w:val="center"/>
              <w:rPr>
                <w:bCs/>
              </w:rPr>
            </w:pPr>
            <w:r w:rsidRPr="008051A6">
              <w:rPr>
                <w:b/>
                <w:bCs/>
              </w:rPr>
              <w:t>G2.2</w:t>
            </w:r>
          </w:p>
        </w:tc>
        <w:tc>
          <w:tcPr>
            <w:tcW w:w="6662" w:type="dxa"/>
            <w:tcBorders>
              <w:top w:val="single" w:sz="6" w:space="0" w:color="000000"/>
              <w:bottom w:val="single" w:sz="6" w:space="0" w:color="000000"/>
            </w:tcBorders>
            <w:shd w:val="clear" w:color="auto" w:fill="auto"/>
          </w:tcPr>
          <w:p w:rsidR="00B54F29" w:rsidRPr="008051A6" w:rsidRDefault="006C32D7" w:rsidP="001C3B6D">
            <w:pPr>
              <w:tabs>
                <w:tab w:val="left" w:pos="284"/>
                <w:tab w:val="left" w:pos="5954"/>
              </w:tabs>
              <w:spacing w:before="60" w:after="60"/>
              <w:jc w:val="both"/>
              <w:rPr>
                <w:bCs/>
              </w:rPr>
            </w:pPr>
            <w:r>
              <w:rPr>
                <w:bCs/>
              </w:rPr>
              <w:t xml:space="preserve">Ability of determination of internal force and displacement for statically determinate and </w:t>
            </w:r>
            <w:r w:rsidR="001C3B6D">
              <w:rPr>
                <w:bCs/>
              </w:rPr>
              <w:t>statically indeterminate structures</w:t>
            </w:r>
            <w:r w:rsidR="00666793">
              <w:rPr>
                <w:bCs/>
              </w:rPr>
              <w:t>.</w:t>
            </w:r>
          </w:p>
        </w:tc>
        <w:tc>
          <w:tcPr>
            <w:tcW w:w="1583" w:type="dxa"/>
            <w:tcBorders>
              <w:top w:val="single" w:sz="6" w:space="0" w:color="000000"/>
              <w:bottom w:val="single" w:sz="6" w:space="0" w:color="000000"/>
            </w:tcBorders>
            <w:shd w:val="clear" w:color="auto" w:fill="auto"/>
          </w:tcPr>
          <w:p w:rsidR="00B54F29" w:rsidRPr="008051A6" w:rsidRDefault="00E9371A" w:rsidP="001E6527">
            <w:pPr>
              <w:tabs>
                <w:tab w:val="left" w:pos="284"/>
                <w:tab w:val="left" w:pos="5954"/>
              </w:tabs>
              <w:spacing w:before="60" w:after="60"/>
              <w:jc w:val="center"/>
              <w:rPr>
                <w:bCs/>
              </w:rPr>
            </w:pPr>
            <w:r>
              <w:rPr>
                <w:bCs/>
              </w:rPr>
              <w:t>2.1,</w:t>
            </w:r>
            <w:r w:rsidR="00B54F29" w:rsidRPr="008051A6">
              <w:rPr>
                <w:bCs/>
              </w:rPr>
              <w:t xml:space="preserve"> 2.4</w:t>
            </w:r>
          </w:p>
        </w:tc>
      </w:tr>
      <w:tr w:rsidR="008051A6" w:rsidRPr="008051A6" w:rsidTr="00B54F29">
        <w:tc>
          <w:tcPr>
            <w:tcW w:w="675" w:type="dxa"/>
            <w:vMerge/>
            <w:tcBorders>
              <w:left w:val="single" w:sz="4" w:space="0" w:color="auto"/>
            </w:tcBorders>
            <w:shd w:val="clear" w:color="auto" w:fill="auto"/>
            <w:vAlign w:val="center"/>
          </w:tcPr>
          <w:p w:rsidR="00B54F29" w:rsidRPr="008051A6" w:rsidRDefault="00B54F29" w:rsidP="001E6527">
            <w:pPr>
              <w:tabs>
                <w:tab w:val="left" w:pos="284"/>
                <w:tab w:val="left" w:pos="5954"/>
              </w:tabs>
              <w:spacing w:before="60" w:after="60"/>
              <w:rPr>
                <w:b/>
                <w:bCs/>
              </w:rPr>
            </w:pPr>
          </w:p>
        </w:tc>
        <w:tc>
          <w:tcPr>
            <w:tcW w:w="709" w:type="dxa"/>
            <w:vAlign w:val="center"/>
          </w:tcPr>
          <w:p w:rsidR="00B54F29" w:rsidRPr="008051A6" w:rsidRDefault="00B54F29" w:rsidP="001E6527">
            <w:pPr>
              <w:tabs>
                <w:tab w:val="left" w:pos="284"/>
                <w:tab w:val="left" w:pos="5954"/>
              </w:tabs>
              <w:spacing w:before="60" w:after="60"/>
              <w:jc w:val="center"/>
              <w:rPr>
                <w:bCs/>
              </w:rPr>
            </w:pPr>
            <w:r w:rsidRPr="008051A6">
              <w:rPr>
                <w:b/>
                <w:bCs/>
              </w:rPr>
              <w:t>G2.3</w:t>
            </w:r>
          </w:p>
        </w:tc>
        <w:tc>
          <w:tcPr>
            <w:tcW w:w="6662" w:type="dxa"/>
            <w:tcBorders>
              <w:top w:val="single" w:sz="6" w:space="0" w:color="000000"/>
              <w:bottom w:val="single" w:sz="6" w:space="0" w:color="000000"/>
            </w:tcBorders>
            <w:shd w:val="clear" w:color="auto" w:fill="auto"/>
          </w:tcPr>
          <w:p w:rsidR="00B54F29" w:rsidRPr="008051A6" w:rsidRDefault="001C3B6D" w:rsidP="001C3B6D">
            <w:pPr>
              <w:tabs>
                <w:tab w:val="left" w:pos="284"/>
                <w:tab w:val="left" w:pos="5954"/>
              </w:tabs>
              <w:spacing w:before="60" w:after="60"/>
              <w:jc w:val="both"/>
              <w:rPr>
                <w:bCs/>
              </w:rPr>
            </w:pPr>
            <w:r>
              <w:rPr>
                <w:bCs/>
              </w:rPr>
              <w:t xml:space="preserve">Ability of drawing influence line for beam, truss under moving </w:t>
            </w:r>
            <w:r>
              <w:rPr>
                <w:bCs/>
              </w:rPr>
              <w:lastRenderedPageBreak/>
              <w:t>load condition</w:t>
            </w:r>
            <w:r w:rsidR="00B54F29" w:rsidRPr="008051A6">
              <w:rPr>
                <w:bCs/>
              </w:rPr>
              <w:t>.</w:t>
            </w:r>
          </w:p>
        </w:tc>
        <w:tc>
          <w:tcPr>
            <w:tcW w:w="1583" w:type="dxa"/>
            <w:tcBorders>
              <w:top w:val="single" w:sz="6" w:space="0" w:color="000000"/>
              <w:bottom w:val="single" w:sz="6" w:space="0" w:color="000000"/>
            </w:tcBorders>
            <w:shd w:val="clear" w:color="auto" w:fill="auto"/>
          </w:tcPr>
          <w:p w:rsidR="00B54F29" w:rsidRPr="008051A6" w:rsidRDefault="00E9371A" w:rsidP="001E6527">
            <w:pPr>
              <w:tabs>
                <w:tab w:val="left" w:pos="284"/>
                <w:tab w:val="left" w:pos="5954"/>
              </w:tabs>
              <w:spacing w:before="60" w:after="60"/>
              <w:jc w:val="center"/>
              <w:rPr>
                <w:bCs/>
              </w:rPr>
            </w:pPr>
            <w:r>
              <w:rPr>
                <w:bCs/>
              </w:rPr>
              <w:lastRenderedPageBreak/>
              <w:t>2.1,</w:t>
            </w:r>
            <w:r w:rsidR="009672BA" w:rsidRPr="008051A6">
              <w:rPr>
                <w:bCs/>
              </w:rPr>
              <w:t xml:space="preserve"> 2.4</w:t>
            </w:r>
          </w:p>
        </w:tc>
      </w:tr>
      <w:tr w:rsidR="008F0D07" w:rsidRPr="008051A6" w:rsidTr="008F0D07">
        <w:trPr>
          <w:trHeight w:val="807"/>
        </w:trPr>
        <w:tc>
          <w:tcPr>
            <w:tcW w:w="675" w:type="dxa"/>
            <w:vMerge/>
            <w:tcBorders>
              <w:left w:val="single" w:sz="4" w:space="0" w:color="auto"/>
            </w:tcBorders>
            <w:shd w:val="clear" w:color="auto" w:fill="auto"/>
            <w:vAlign w:val="center"/>
          </w:tcPr>
          <w:p w:rsidR="008F0D07" w:rsidRPr="008051A6" w:rsidRDefault="008F0D07" w:rsidP="001E6527">
            <w:pPr>
              <w:tabs>
                <w:tab w:val="left" w:pos="284"/>
                <w:tab w:val="left" w:pos="5954"/>
              </w:tabs>
              <w:spacing w:before="60" w:after="60"/>
              <w:rPr>
                <w:b/>
                <w:bCs/>
              </w:rPr>
            </w:pPr>
          </w:p>
        </w:tc>
        <w:tc>
          <w:tcPr>
            <w:tcW w:w="709" w:type="dxa"/>
            <w:vAlign w:val="center"/>
          </w:tcPr>
          <w:p w:rsidR="008F0D07" w:rsidRPr="008051A6" w:rsidRDefault="008F0D07" w:rsidP="001E6527">
            <w:pPr>
              <w:tabs>
                <w:tab w:val="left" w:pos="284"/>
                <w:tab w:val="left" w:pos="5954"/>
              </w:tabs>
              <w:spacing w:before="60" w:after="60"/>
              <w:jc w:val="center"/>
              <w:rPr>
                <w:b/>
                <w:bCs/>
              </w:rPr>
            </w:pPr>
            <w:r w:rsidRPr="008051A6">
              <w:rPr>
                <w:b/>
                <w:bCs/>
              </w:rPr>
              <w:t>G2.4</w:t>
            </w:r>
          </w:p>
        </w:tc>
        <w:tc>
          <w:tcPr>
            <w:tcW w:w="6662" w:type="dxa"/>
            <w:tcBorders>
              <w:top w:val="single" w:sz="6" w:space="0" w:color="000000"/>
            </w:tcBorders>
            <w:shd w:val="clear" w:color="auto" w:fill="auto"/>
            <w:vAlign w:val="center"/>
          </w:tcPr>
          <w:p w:rsidR="008F0D07" w:rsidRPr="008051A6" w:rsidRDefault="001C3B6D" w:rsidP="001C3B6D">
            <w:pPr>
              <w:tabs>
                <w:tab w:val="left" w:pos="284"/>
                <w:tab w:val="left" w:pos="5954"/>
              </w:tabs>
              <w:spacing w:before="60" w:after="60"/>
              <w:rPr>
                <w:bCs/>
              </w:rPr>
            </w:pPr>
            <w:r>
              <w:rPr>
                <w:bCs/>
              </w:rPr>
              <w:t>Ability of determination of displacement for a plane system.</w:t>
            </w:r>
          </w:p>
        </w:tc>
        <w:tc>
          <w:tcPr>
            <w:tcW w:w="1583" w:type="dxa"/>
            <w:tcBorders>
              <w:top w:val="single" w:sz="6" w:space="0" w:color="000000"/>
            </w:tcBorders>
            <w:shd w:val="clear" w:color="auto" w:fill="auto"/>
            <w:vAlign w:val="center"/>
          </w:tcPr>
          <w:p w:rsidR="008F0D07" w:rsidRPr="008051A6" w:rsidRDefault="00E9371A" w:rsidP="001E6527">
            <w:pPr>
              <w:tabs>
                <w:tab w:val="left" w:pos="284"/>
                <w:tab w:val="left" w:pos="5954"/>
              </w:tabs>
              <w:spacing w:before="60" w:after="60"/>
              <w:jc w:val="center"/>
              <w:rPr>
                <w:bCs/>
              </w:rPr>
            </w:pPr>
            <w:r>
              <w:rPr>
                <w:bCs/>
              </w:rPr>
              <w:t>2.1,</w:t>
            </w:r>
            <w:r w:rsidR="008F0D07" w:rsidRPr="008051A6">
              <w:rPr>
                <w:bCs/>
              </w:rPr>
              <w:t xml:space="preserve"> 2.4</w:t>
            </w:r>
          </w:p>
        </w:tc>
      </w:tr>
      <w:tr w:rsidR="008051A6" w:rsidRPr="008051A6" w:rsidTr="009672BA">
        <w:tc>
          <w:tcPr>
            <w:tcW w:w="675" w:type="dxa"/>
            <w:vMerge w:val="restart"/>
            <w:tcBorders>
              <w:top w:val="single" w:sz="6" w:space="0" w:color="000000"/>
              <w:left w:val="single" w:sz="4" w:space="0" w:color="auto"/>
            </w:tcBorders>
            <w:shd w:val="clear" w:color="auto" w:fill="auto"/>
            <w:vAlign w:val="center"/>
          </w:tcPr>
          <w:p w:rsidR="00B54F29" w:rsidRPr="008051A6" w:rsidRDefault="00B54F29" w:rsidP="001E6527">
            <w:pPr>
              <w:tabs>
                <w:tab w:val="left" w:pos="284"/>
                <w:tab w:val="left" w:pos="5954"/>
              </w:tabs>
              <w:spacing w:before="60" w:after="60"/>
              <w:rPr>
                <w:b/>
                <w:bCs/>
              </w:rPr>
            </w:pPr>
            <w:r w:rsidRPr="008051A6">
              <w:rPr>
                <w:b/>
                <w:bCs/>
              </w:rPr>
              <w:t>G3</w:t>
            </w:r>
          </w:p>
        </w:tc>
        <w:tc>
          <w:tcPr>
            <w:tcW w:w="709" w:type="dxa"/>
            <w:tcBorders>
              <w:top w:val="single" w:sz="6" w:space="0" w:color="000000"/>
              <w:bottom w:val="single" w:sz="6" w:space="0" w:color="000000"/>
            </w:tcBorders>
            <w:vAlign w:val="center"/>
          </w:tcPr>
          <w:p w:rsidR="00B54F29" w:rsidRPr="008051A6" w:rsidRDefault="00B54F29" w:rsidP="001E6527">
            <w:pPr>
              <w:tabs>
                <w:tab w:val="left" w:pos="284"/>
                <w:tab w:val="left" w:pos="5954"/>
              </w:tabs>
              <w:spacing w:before="60" w:after="60"/>
              <w:jc w:val="center"/>
              <w:rPr>
                <w:bCs/>
              </w:rPr>
            </w:pPr>
            <w:r w:rsidRPr="008051A6">
              <w:rPr>
                <w:b/>
                <w:bCs/>
              </w:rPr>
              <w:t>G3.1</w:t>
            </w:r>
          </w:p>
        </w:tc>
        <w:tc>
          <w:tcPr>
            <w:tcW w:w="6662" w:type="dxa"/>
            <w:tcBorders>
              <w:top w:val="single" w:sz="6" w:space="0" w:color="000000"/>
              <w:bottom w:val="single" w:sz="6" w:space="0" w:color="000000"/>
            </w:tcBorders>
            <w:shd w:val="clear" w:color="auto" w:fill="auto"/>
          </w:tcPr>
          <w:p w:rsidR="00B54F29" w:rsidRPr="008051A6" w:rsidRDefault="001C3B6D" w:rsidP="001C3B6D">
            <w:pPr>
              <w:tabs>
                <w:tab w:val="left" w:pos="284"/>
                <w:tab w:val="left" w:pos="5954"/>
              </w:tabs>
              <w:spacing w:before="60" w:after="60"/>
              <w:jc w:val="both"/>
              <w:rPr>
                <w:bCs/>
              </w:rPr>
            </w:pPr>
            <w:r>
              <w:rPr>
                <w:bCs/>
              </w:rPr>
              <w:t>Ability of group working for discussing and giving solutions of structural problems.</w:t>
            </w:r>
          </w:p>
        </w:tc>
        <w:tc>
          <w:tcPr>
            <w:tcW w:w="1583" w:type="dxa"/>
            <w:tcBorders>
              <w:top w:val="single" w:sz="6" w:space="0" w:color="000000"/>
              <w:bottom w:val="single" w:sz="6" w:space="0" w:color="000000"/>
            </w:tcBorders>
            <w:shd w:val="clear" w:color="auto" w:fill="auto"/>
          </w:tcPr>
          <w:p w:rsidR="00B54F29" w:rsidRPr="008051A6" w:rsidRDefault="009672BA" w:rsidP="001E6527">
            <w:pPr>
              <w:tabs>
                <w:tab w:val="left" w:pos="284"/>
                <w:tab w:val="left" w:pos="5954"/>
              </w:tabs>
              <w:spacing w:before="60" w:after="60"/>
              <w:jc w:val="center"/>
              <w:rPr>
                <w:bCs/>
              </w:rPr>
            </w:pPr>
            <w:r>
              <w:rPr>
                <w:bCs/>
              </w:rPr>
              <w:t>3.1</w:t>
            </w:r>
            <w:r w:rsidR="00E9371A">
              <w:rPr>
                <w:bCs/>
              </w:rPr>
              <w:t>,</w:t>
            </w:r>
            <w:r w:rsidR="00B54F29" w:rsidRPr="008051A6">
              <w:rPr>
                <w:bCs/>
              </w:rPr>
              <w:t xml:space="preserve"> 3.</w:t>
            </w:r>
            <w:r>
              <w:rPr>
                <w:bCs/>
              </w:rPr>
              <w:t>2</w:t>
            </w:r>
          </w:p>
        </w:tc>
      </w:tr>
      <w:tr w:rsidR="008051A6" w:rsidRPr="008051A6" w:rsidTr="009672BA">
        <w:tc>
          <w:tcPr>
            <w:tcW w:w="675" w:type="dxa"/>
            <w:vMerge/>
            <w:tcBorders>
              <w:left w:val="single" w:sz="4" w:space="0" w:color="auto"/>
              <w:bottom w:val="single" w:sz="6" w:space="0" w:color="000000"/>
            </w:tcBorders>
            <w:shd w:val="clear" w:color="auto" w:fill="auto"/>
            <w:vAlign w:val="center"/>
          </w:tcPr>
          <w:p w:rsidR="00B54F29" w:rsidRPr="008051A6" w:rsidRDefault="00B54F29" w:rsidP="001E6527">
            <w:pPr>
              <w:tabs>
                <w:tab w:val="left" w:pos="284"/>
                <w:tab w:val="left" w:pos="5954"/>
              </w:tabs>
              <w:spacing w:before="60" w:after="60"/>
              <w:rPr>
                <w:b/>
                <w:bCs/>
              </w:rPr>
            </w:pPr>
          </w:p>
        </w:tc>
        <w:tc>
          <w:tcPr>
            <w:tcW w:w="709" w:type="dxa"/>
            <w:tcBorders>
              <w:top w:val="single" w:sz="6" w:space="0" w:color="000000"/>
              <w:bottom w:val="single" w:sz="4" w:space="0" w:color="auto"/>
            </w:tcBorders>
            <w:vAlign w:val="center"/>
          </w:tcPr>
          <w:p w:rsidR="00B54F29" w:rsidRPr="008051A6" w:rsidRDefault="00B54F29" w:rsidP="001E6527">
            <w:pPr>
              <w:tabs>
                <w:tab w:val="left" w:pos="284"/>
                <w:tab w:val="left" w:pos="5954"/>
              </w:tabs>
              <w:spacing w:before="60" w:after="60"/>
              <w:jc w:val="center"/>
              <w:rPr>
                <w:bCs/>
              </w:rPr>
            </w:pPr>
            <w:r w:rsidRPr="008051A6">
              <w:rPr>
                <w:b/>
                <w:bCs/>
              </w:rPr>
              <w:t>G3.2</w:t>
            </w:r>
          </w:p>
        </w:tc>
        <w:tc>
          <w:tcPr>
            <w:tcW w:w="6662" w:type="dxa"/>
            <w:tcBorders>
              <w:top w:val="single" w:sz="6" w:space="0" w:color="000000"/>
              <w:bottom w:val="single" w:sz="4" w:space="0" w:color="auto"/>
            </w:tcBorders>
            <w:shd w:val="clear" w:color="auto" w:fill="auto"/>
          </w:tcPr>
          <w:p w:rsidR="00B54F29" w:rsidRPr="008051A6" w:rsidRDefault="001C3B6D" w:rsidP="001C3B6D">
            <w:pPr>
              <w:tabs>
                <w:tab w:val="left" w:pos="284"/>
                <w:tab w:val="left" w:pos="5954"/>
              </w:tabs>
              <w:spacing w:before="60" w:after="60"/>
              <w:jc w:val="both"/>
              <w:rPr>
                <w:bCs/>
              </w:rPr>
            </w:pPr>
            <w:r>
              <w:rPr>
                <w:bCs/>
              </w:rPr>
              <w:t xml:space="preserve">Understanding English vocabularies in the area of analyzie structure. </w:t>
            </w:r>
          </w:p>
        </w:tc>
        <w:tc>
          <w:tcPr>
            <w:tcW w:w="1583" w:type="dxa"/>
            <w:tcBorders>
              <w:top w:val="single" w:sz="6" w:space="0" w:color="000000"/>
              <w:bottom w:val="single" w:sz="4" w:space="0" w:color="auto"/>
            </w:tcBorders>
            <w:shd w:val="clear" w:color="auto" w:fill="auto"/>
          </w:tcPr>
          <w:p w:rsidR="00B54F29" w:rsidRPr="008051A6" w:rsidRDefault="00B54F29" w:rsidP="001E6527">
            <w:pPr>
              <w:tabs>
                <w:tab w:val="left" w:pos="284"/>
                <w:tab w:val="left" w:pos="5954"/>
              </w:tabs>
              <w:spacing w:before="60" w:after="60"/>
              <w:jc w:val="center"/>
              <w:rPr>
                <w:bCs/>
              </w:rPr>
            </w:pPr>
            <w:r w:rsidRPr="008051A6">
              <w:rPr>
                <w:bCs/>
              </w:rPr>
              <w:t>3.3</w:t>
            </w:r>
          </w:p>
        </w:tc>
      </w:tr>
    </w:tbl>
    <w:p w:rsidR="00B360B6" w:rsidRPr="008051A6" w:rsidRDefault="00BF31F0" w:rsidP="001E6527">
      <w:pPr>
        <w:numPr>
          <w:ilvl w:val="0"/>
          <w:numId w:val="6"/>
        </w:numPr>
        <w:tabs>
          <w:tab w:val="left" w:pos="567"/>
          <w:tab w:val="left" w:pos="5954"/>
        </w:tabs>
        <w:spacing w:before="60" w:after="60"/>
        <w:ind w:hanging="720"/>
        <w:jc w:val="both"/>
        <w:rPr>
          <w:bCs/>
          <w:lang w:val="de-DE"/>
        </w:rPr>
      </w:pPr>
      <w:r>
        <w:rPr>
          <w:b/>
          <w:bCs/>
          <w:lang w:val="de-DE"/>
        </w:rPr>
        <w:t>Learning resourses</w:t>
      </w:r>
    </w:p>
    <w:p w:rsidR="005107F7" w:rsidRPr="008051A6" w:rsidRDefault="004C6AE9" w:rsidP="001E6527">
      <w:pPr>
        <w:spacing w:before="60" w:after="60"/>
        <w:ind w:firstLine="284"/>
        <w:jc w:val="both"/>
        <w:rPr>
          <w:lang w:val="de-DE"/>
        </w:rPr>
      </w:pPr>
      <w:r w:rsidRPr="008051A6">
        <w:rPr>
          <w:b/>
          <w:bCs/>
          <w:lang w:val="de-DE"/>
        </w:rPr>
        <w:t xml:space="preserve">- </w:t>
      </w:r>
      <w:r w:rsidR="00BF31F0">
        <w:rPr>
          <w:lang w:val="de-DE"/>
        </w:rPr>
        <w:t>Textbooks</w:t>
      </w:r>
      <w:r w:rsidR="00227030" w:rsidRPr="008051A6">
        <w:rPr>
          <w:lang w:val="de-DE"/>
        </w:rPr>
        <w:t>:</w:t>
      </w:r>
    </w:p>
    <w:p w:rsidR="001355E6" w:rsidRPr="008051A6" w:rsidRDefault="001355E6" w:rsidP="001E6527">
      <w:pPr>
        <w:spacing w:before="60" w:after="60"/>
        <w:ind w:firstLine="630"/>
        <w:jc w:val="both"/>
        <w:rPr>
          <w:lang w:val="de-DE"/>
        </w:rPr>
      </w:pPr>
      <w:r w:rsidRPr="008051A6">
        <w:rPr>
          <w:lang w:val="de-DE"/>
        </w:rPr>
        <w:tab/>
        <w:t xml:space="preserve">1.  </w:t>
      </w:r>
      <w:r>
        <w:rPr>
          <w:lang w:val="de-DE"/>
        </w:rPr>
        <w:t>R.C. Hibbeler</w:t>
      </w:r>
      <w:r w:rsidRPr="008051A6">
        <w:rPr>
          <w:lang w:val="de-DE"/>
        </w:rPr>
        <w:t xml:space="preserve">, </w:t>
      </w:r>
      <w:r>
        <w:rPr>
          <w:i/>
          <w:lang w:val="de-DE"/>
        </w:rPr>
        <w:t>Structural analysis</w:t>
      </w:r>
      <w:r w:rsidRPr="008051A6">
        <w:rPr>
          <w:i/>
          <w:iCs/>
          <w:lang w:val="de-DE"/>
        </w:rPr>
        <w:t>,</w:t>
      </w:r>
      <w:r w:rsidRPr="008051A6">
        <w:rPr>
          <w:lang w:val="de-DE"/>
        </w:rPr>
        <w:t xml:space="preserve"> </w:t>
      </w:r>
      <w:r>
        <w:rPr>
          <w:lang w:val="de-DE"/>
        </w:rPr>
        <w:t>8</w:t>
      </w:r>
      <w:r>
        <w:rPr>
          <w:vertAlign w:val="superscript"/>
          <w:lang w:val="de-DE"/>
        </w:rPr>
        <w:t>th</w:t>
      </w:r>
      <w:r>
        <w:rPr>
          <w:lang w:val="de-DE"/>
        </w:rPr>
        <w:t xml:space="preserve"> ed.,  Pearson Prentice Hall</w:t>
      </w:r>
      <w:r w:rsidRPr="008051A6">
        <w:rPr>
          <w:lang w:val="de-DE"/>
        </w:rPr>
        <w:t>,  201</w:t>
      </w:r>
      <w:r>
        <w:rPr>
          <w:lang w:val="de-DE"/>
        </w:rPr>
        <w:t>2</w:t>
      </w:r>
      <w:r w:rsidRPr="008051A6">
        <w:rPr>
          <w:lang w:val="de-DE"/>
        </w:rPr>
        <w:t>.</w:t>
      </w:r>
    </w:p>
    <w:p w:rsidR="00792F20" w:rsidRPr="008051A6" w:rsidRDefault="00EB0675" w:rsidP="001E6527">
      <w:pPr>
        <w:spacing w:before="60" w:after="60"/>
        <w:ind w:firstLine="630"/>
        <w:jc w:val="both"/>
        <w:rPr>
          <w:lang w:val="de-DE"/>
        </w:rPr>
      </w:pPr>
      <w:r w:rsidRPr="008051A6">
        <w:rPr>
          <w:lang w:val="de-DE"/>
        </w:rPr>
        <w:tab/>
      </w:r>
      <w:r w:rsidR="001355E6">
        <w:rPr>
          <w:lang w:val="de-DE"/>
        </w:rPr>
        <w:t>2</w:t>
      </w:r>
      <w:r w:rsidR="00792F20" w:rsidRPr="008051A6">
        <w:rPr>
          <w:lang w:val="de-DE"/>
        </w:rPr>
        <w:t xml:space="preserve">.  Lều Thọ Trình, </w:t>
      </w:r>
      <w:r w:rsidR="00792F20" w:rsidRPr="008051A6">
        <w:rPr>
          <w:i/>
          <w:lang w:val="de-DE"/>
        </w:rPr>
        <w:t xml:space="preserve">Cơ học kết </w:t>
      </w:r>
      <w:r w:rsidR="00792F20" w:rsidRPr="008051A6">
        <w:rPr>
          <w:i/>
          <w:iCs/>
          <w:lang w:val="de-DE"/>
        </w:rPr>
        <w:t>cấu – Tập 1 Hệ tĩnh địmh,</w:t>
      </w:r>
      <w:r w:rsidR="00792F20" w:rsidRPr="008051A6">
        <w:rPr>
          <w:lang w:val="de-DE"/>
        </w:rPr>
        <w:t xml:space="preserve"> NXB KH&amp;KT,  2010.</w:t>
      </w:r>
    </w:p>
    <w:p w:rsidR="002D4489" w:rsidRPr="008051A6" w:rsidRDefault="001355E6" w:rsidP="001E6527">
      <w:pPr>
        <w:spacing w:before="60" w:after="60"/>
        <w:ind w:left="709" w:firstLine="11"/>
        <w:jc w:val="both"/>
        <w:rPr>
          <w:lang w:val="de-DE"/>
        </w:rPr>
      </w:pPr>
      <w:r>
        <w:rPr>
          <w:lang w:val="de-DE"/>
        </w:rPr>
        <w:t>3</w:t>
      </w:r>
      <w:r w:rsidR="00792F20" w:rsidRPr="008051A6">
        <w:rPr>
          <w:lang w:val="de-DE"/>
        </w:rPr>
        <w:t xml:space="preserve">.  Lều Thọ Trình, </w:t>
      </w:r>
      <w:r w:rsidR="00792F20" w:rsidRPr="008051A6">
        <w:rPr>
          <w:i/>
          <w:lang w:val="de-DE"/>
        </w:rPr>
        <w:t>Cơ học kết cấu – Tập 2 Hệ siêu tĩnh</w:t>
      </w:r>
      <w:r w:rsidR="00792F20" w:rsidRPr="008051A6">
        <w:rPr>
          <w:i/>
          <w:iCs/>
          <w:lang w:val="de-DE"/>
        </w:rPr>
        <w:t xml:space="preserve">, </w:t>
      </w:r>
      <w:r w:rsidR="00792F20" w:rsidRPr="008051A6">
        <w:rPr>
          <w:lang w:val="de-DE"/>
        </w:rPr>
        <w:t xml:space="preserve"> NXB KH&amp;KT</w:t>
      </w:r>
      <w:r w:rsidR="00D22487" w:rsidRPr="008051A6">
        <w:rPr>
          <w:lang w:val="de-DE"/>
        </w:rPr>
        <w:t xml:space="preserve">, </w:t>
      </w:r>
      <w:r w:rsidR="00792F20" w:rsidRPr="008051A6">
        <w:rPr>
          <w:lang w:val="de-DE"/>
        </w:rPr>
        <w:t>2010</w:t>
      </w:r>
      <w:r w:rsidR="00975E92" w:rsidRPr="008051A6">
        <w:rPr>
          <w:lang w:val="de-DE"/>
        </w:rPr>
        <w:t>.</w:t>
      </w:r>
    </w:p>
    <w:p w:rsidR="00F3524C" w:rsidRPr="008051A6" w:rsidRDefault="004C6AE9" w:rsidP="001E6527">
      <w:pPr>
        <w:spacing w:before="60" w:after="60"/>
        <w:ind w:firstLine="284"/>
        <w:jc w:val="both"/>
        <w:rPr>
          <w:lang w:val="de-DE"/>
        </w:rPr>
      </w:pPr>
      <w:r w:rsidRPr="008051A6">
        <w:rPr>
          <w:b/>
          <w:lang w:val="de-DE"/>
        </w:rPr>
        <w:t>-</w:t>
      </w:r>
      <w:r w:rsidRPr="008051A6">
        <w:rPr>
          <w:lang w:val="de-DE"/>
        </w:rPr>
        <w:t xml:space="preserve"> </w:t>
      </w:r>
      <w:r w:rsidR="00AA79D4">
        <w:rPr>
          <w:lang w:val="de-DE"/>
        </w:rPr>
        <w:t>References</w:t>
      </w:r>
      <w:r w:rsidR="00227030" w:rsidRPr="008051A6">
        <w:rPr>
          <w:lang w:val="de-DE"/>
        </w:rPr>
        <w:t>:</w:t>
      </w:r>
    </w:p>
    <w:p w:rsidR="00D22487" w:rsidRPr="008051A6" w:rsidRDefault="00D22487" w:rsidP="001E6527">
      <w:pPr>
        <w:spacing w:before="60" w:after="60"/>
        <w:ind w:left="990" w:hanging="270"/>
        <w:jc w:val="both"/>
        <w:rPr>
          <w:lang w:val="de-DE"/>
        </w:rPr>
      </w:pPr>
      <w:r w:rsidRPr="008051A6">
        <w:rPr>
          <w:lang w:val="de-DE"/>
        </w:rPr>
        <w:t xml:space="preserve">1. </w:t>
      </w:r>
      <w:r w:rsidR="00297B95" w:rsidRPr="008051A6">
        <w:rPr>
          <w:lang w:val="de-DE"/>
        </w:rPr>
        <w:t>Lều Thọ Trình và</w:t>
      </w:r>
      <w:r w:rsidRPr="008051A6">
        <w:rPr>
          <w:lang w:val="de-DE"/>
        </w:rPr>
        <w:t xml:space="preserve"> Nguyễn Mạnh Yên, </w:t>
      </w:r>
      <w:r w:rsidRPr="008051A6">
        <w:rPr>
          <w:i/>
          <w:lang w:val="de-DE"/>
        </w:rPr>
        <w:t>Bài tập Cơ học kết cấu – Tập 1 Hệ tĩnh định</w:t>
      </w:r>
      <w:r w:rsidRPr="008051A6">
        <w:rPr>
          <w:lang w:val="de-DE"/>
        </w:rPr>
        <w:t>,  NXB KH&amp;KT, 2010.</w:t>
      </w:r>
    </w:p>
    <w:p w:rsidR="00D22487" w:rsidRPr="008051A6" w:rsidRDefault="00D22487" w:rsidP="001E6527">
      <w:pPr>
        <w:spacing w:before="60" w:after="60"/>
        <w:ind w:left="990" w:hanging="270"/>
        <w:jc w:val="both"/>
        <w:rPr>
          <w:lang w:val="de-DE"/>
        </w:rPr>
      </w:pPr>
      <w:r w:rsidRPr="008051A6">
        <w:rPr>
          <w:lang w:val="de-DE"/>
        </w:rPr>
        <w:t xml:space="preserve">2. </w:t>
      </w:r>
      <w:r w:rsidR="00297B95" w:rsidRPr="008051A6">
        <w:rPr>
          <w:lang w:val="de-DE"/>
        </w:rPr>
        <w:t>Lều Thọ Trình và</w:t>
      </w:r>
      <w:r w:rsidRPr="008051A6">
        <w:rPr>
          <w:lang w:val="de-DE"/>
        </w:rPr>
        <w:t xml:space="preserve"> Nguyễn Mạnh Yên, </w:t>
      </w:r>
      <w:r w:rsidRPr="008051A6">
        <w:rPr>
          <w:i/>
          <w:lang w:val="de-DE"/>
        </w:rPr>
        <w:t>Bài tập Cơ học kết cấu – Tập 2 Hệ siêu tĩnh</w:t>
      </w:r>
      <w:r w:rsidRPr="008051A6">
        <w:rPr>
          <w:lang w:val="de-DE"/>
        </w:rPr>
        <w:t>,  NXB KH&amp;KT, 2010.</w:t>
      </w:r>
    </w:p>
    <w:p w:rsidR="00FA5C4A" w:rsidRDefault="00D22487" w:rsidP="001E6527">
      <w:pPr>
        <w:spacing w:before="60" w:after="60"/>
        <w:ind w:left="990" w:hanging="270"/>
        <w:jc w:val="both"/>
        <w:rPr>
          <w:lang w:val="de-DE"/>
        </w:rPr>
      </w:pPr>
      <w:r w:rsidRPr="008051A6">
        <w:rPr>
          <w:lang w:val="de-DE"/>
        </w:rPr>
        <w:t>3. Đặng việt Cường</w:t>
      </w:r>
      <w:r w:rsidRPr="008051A6">
        <w:rPr>
          <w:i/>
          <w:lang w:val="de-DE"/>
        </w:rPr>
        <w:t>, Cơ học kết cấu</w:t>
      </w:r>
      <w:r w:rsidRPr="008051A6">
        <w:rPr>
          <w:lang w:val="de-DE"/>
        </w:rPr>
        <w:t>,  NXB KH&amp;KT, 2005</w:t>
      </w:r>
    </w:p>
    <w:p w:rsidR="00F3524C" w:rsidRPr="00F3524C" w:rsidRDefault="00F3524C" w:rsidP="001E6527">
      <w:pPr>
        <w:spacing w:before="60" w:after="60"/>
        <w:ind w:left="990" w:hanging="270"/>
        <w:jc w:val="both"/>
        <w:rPr>
          <w:lang w:val="de-DE"/>
        </w:rPr>
      </w:pPr>
      <w:r>
        <w:rPr>
          <w:lang w:val="de-DE"/>
        </w:rPr>
        <w:t xml:space="preserve">4. A. Darkov &amp; V. Kuzhetsove, </w:t>
      </w:r>
      <w:r>
        <w:rPr>
          <w:i/>
          <w:lang w:val="de-DE"/>
        </w:rPr>
        <w:t xml:space="preserve">Structural mechanics, </w:t>
      </w:r>
      <w:r>
        <w:rPr>
          <w:lang w:val="de-DE"/>
        </w:rPr>
        <w:t>Mir Pubishers Moscow, 1969.</w:t>
      </w:r>
    </w:p>
    <w:p w:rsidR="004C6AE9" w:rsidRPr="008051A6" w:rsidRDefault="00AA79D4" w:rsidP="009A00E8">
      <w:pPr>
        <w:numPr>
          <w:ilvl w:val="0"/>
          <w:numId w:val="6"/>
        </w:numPr>
        <w:tabs>
          <w:tab w:val="left" w:pos="426"/>
          <w:tab w:val="left" w:pos="5954"/>
        </w:tabs>
        <w:spacing w:before="60" w:after="60"/>
        <w:ind w:hanging="720"/>
        <w:jc w:val="both"/>
        <w:rPr>
          <w:bCs/>
          <w:lang w:val="de-DE"/>
        </w:rPr>
      </w:pPr>
      <w:r>
        <w:rPr>
          <w:b/>
          <w:bCs/>
          <w:lang w:val="de-DE"/>
        </w:rPr>
        <w:t>Assessment</w:t>
      </w:r>
    </w:p>
    <w:p w:rsidR="00253C77" w:rsidRPr="008051A6" w:rsidRDefault="00253C77" w:rsidP="001E6527">
      <w:pPr>
        <w:spacing w:before="60" w:after="60"/>
        <w:ind w:firstLine="720"/>
        <w:jc w:val="both"/>
        <w:rPr>
          <w:b/>
          <w:lang w:val="de-DE"/>
        </w:rPr>
      </w:pPr>
      <w:r w:rsidRPr="008051A6">
        <w:rPr>
          <w:lang w:val="de-DE"/>
        </w:rPr>
        <w:t xml:space="preserve">- </w:t>
      </w:r>
      <w:r w:rsidR="00AA79D4">
        <w:rPr>
          <w:lang w:val="de-DE"/>
        </w:rPr>
        <w:t>Grading point</w:t>
      </w:r>
      <w:r w:rsidRPr="008051A6">
        <w:rPr>
          <w:lang w:val="de-DE"/>
        </w:rPr>
        <w:t xml:space="preserve">: </w:t>
      </w:r>
      <w:r w:rsidRPr="008051A6">
        <w:rPr>
          <w:b/>
          <w:lang w:val="de-DE"/>
        </w:rPr>
        <w:t>10</w:t>
      </w:r>
    </w:p>
    <w:p w:rsidR="003848EA" w:rsidRPr="008051A6" w:rsidRDefault="003848EA" w:rsidP="001E6527">
      <w:pPr>
        <w:spacing w:before="60" w:after="60"/>
        <w:ind w:firstLine="720"/>
        <w:jc w:val="both"/>
        <w:rPr>
          <w:lang w:val="de-DE"/>
        </w:rPr>
      </w:pPr>
      <w:r w:rsidRPr="008051A6">
        <w:rPr>
          <w:lang w:val="de-DE"/>
        </w:rPr>
        <w:t xml:space="preserve">- </w:t>
      </w:r>
      <w:r w:rsidR="00AA79D4">
        <w:rPr>
          <w:lang w:val="de-DE"/>
        </w:rPr>
        <w:t>Assessment plan</w:t>
      </w:r>
      <w:r w:rsidRPr="008051A6">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3692"/>
        <w:gridCol w:w="1171"/>
        <w:gridCol w:w="2072"/>
        <w:gridCol w:w="1177"/>
        <w:gridCol w:w="695"/>
      </w:tblGrid>
      <w:tr w:rsidR="00FD0C0D" w:rsidRPr="008051A6" w:rsidTr="00FD0C0D">
        <w:tc>
          <w:tcPr>
            <w:tcW w:w="427" w:type="pct"/>
            <w:shd w:val="pct30" w:color="FFFF00" w:fill="FFFFFF"/>
            <w:vAlign w:val="center"/>
          </w:tcPr>
          <w:p w:rsidR="00C85525" w:rsidRPr="008051A6" w:rsidRDefault="00AA79D4" w:rsidP="001E6527">
            <w:pPr>
              <w:spacing w:before="60" w:after="60"/>
              <w:jc w:val="center"/>
              <w:rPr>
                <w:b/>
                <w:bCs/>
                <w:lang w:val="de-DE"/>
              </w:rPr>
            </w:pPr>
            <w:r>
              <w:rPr>
                <w:b/>
                <w:bCs/>
                <w:lang w:val="de-DE"/>
              </w:rPr>
              <w:t>Type</w:t>
            </w:r>
          </w:p>
        </w:tc>
        <w:tc>
          <w:tcPr>
            <w:tcW w:w="1917" w:type="pct"/>
            <w:shd w:val="pct30" w:color="FFFF00" w:fill="FFFFFF"/>
            <w:vAlign w:val="center"/>
          </w:tcPr>
          <w:p w:rsidR="00C85525" w:rsidRPr="008051A6" w:rsidRDefault="00AA79D4" w:rsidP="001E6527">
            <w:pPr>
              <w:spacing w:before="60" w:after="60"/>
              <w:jc w:val="center"/>
              <w:rPr>
                <w:b/>
                <w:bCs/>
                <w:lang w:val="de-DE"/>
              </w:rPr>
            </w:pPr>
            <w:r>
              <w:rPr>
                <w:b/>
                <w:bCs/>
                <w:lang w:val="de-DE"/>
              </w:rPr>
              <w:t>Content</w:t>
            </w:r>
          </w:p>
        </w:tc>
        <w:tc>
          <w:tcPr>
            <w:tcW w:w="608" w:type="pct"/>
            <w:shd w:val="pct30" w:color="FFFF00" w:fill="FFFFFF"/>
            <w:vAlign w:val="center"/>
          </w:tcPr>
          <w:p w:rsidR="00C85525" w:rsidRPr="008051A6" w:rsidRDefault="00AA79D4" w:rsidP="001E6527">
            <w:pPr>
              <w:spacing w:before="60" w:after="60"/>
              <w:jc w:val="center"/>
              <w:rPr>
                <w:b/>
                <w:bCs/>
                <w:lang w:val="de-DE"/>
              </w:rPr>
            </w:pPr>
            <w:r>
              <w:rPr>
                <w:b/>
                <w:bCs/>
                <w:lang w:val="de-DE"/>
              </w:rPr>
              <w:t>Timeline</w:t>
            </w:r>
          </w:p>
        </w:tc>
        <w:tc>
          <w:tcPr>
            <w:tcW w:w="1076" w:type="pct"/>
            <w:shd w:val="pct30" w:color="FFFF00" w:fill="FFFFFF"/>
          </w:tcPr>
          <w:p w:rsidR="00C85525" w:rsidRPr="008051A6" w:rsidRDefault="00AA79D4" w:rsidP="001E6527">
            <w:pPr>
              <w:spacing w:before="60" w:after="60"/>
              <w:jc w:val="center"/>
              <w:rPr>
                <w:b/>
                <w:bCs/>
                <w:lang w:val="de-DE"/>
              </w:rPr>
            </w:pPr>
            <w:r>
              <w:rPr>
                <w:b/>
                <w:bCs/>
                <w:lang w:val="de-DE"/>
              </w:rPr>
              <w:t>Assessment method</w:t>
            </w:r>
          </w:p>
        </w:tc>
        <w:tc>
          <w:tcPr>
            <w:tcW w:w="611" w:type="pct"/>
            <w:shd w:val="pct30" w:color="FFFF00" w:fill="FFFFFF"/>
          </w:tcPr>
          <w:p w:rsidR="00C85525" w:rsidRPr="008051A6" w:rsidRDefault="00AA79D4" w:rsidP="001E6527">
            <w:pPr>
              <w:spacing w:before="60" w:after="60"/>
              <w:jc w:val="center"/>
              <w:rPr>
                <w:b/>
                <w:bCs/>
                <w:lang w:val="de-DE"/>
              </w:rPr>
            </w:pPr>
            <w:r>
              <w:rPr>
                <w:b/>
                <w:bCs/>
                <w:lang w:val="de-DE"/>
              </w:rPr>
              <w:t>CLOs</w:t>
            </w:r>
          </w:p>
        </w:tc>
        <w:tc>
          <w:tcPr>
            <w:tcW w:w="361" w:type="pct"/>
            <w:shd w:val="pct30" w:color="FFFF00" w:fill="FFFFFF"/>
          </w:tcPr>
          <w:p w:rsidR="00C85525" w:rsidRPr="008051A6" w:rsidRDefault="00AA79D4" w:rsidP="001E6527">
            <w:pPr>
              <w:spacing w:before="60" w:after="60"/>
              <w:jc w:val="center"/>
              <w:rPr>
                <w:b/>
                <w:bCs/>
                <w:lang w:val="de-DE"/>
              </w:rPr>
            </w:pPr>
            <w:r w:rsidRPr="00FD0C0D">
              <w:rPr>
                <w:b/>
                <w:bCs/>
                <w:sz w:val="22"/>
                <w:szCs w:val="22"/>
                <w:lang w:val="de-DE"/>
              </w:rPr>
              <w:t>Rate</w:t>
            </w:r>
            <w:r w:rsidR="00C85525" w:rsidRPr="00FD0C0D">
              <w:rPr>
                <w:b/>
                <w:bCs/>
                <w:sz w:val="22"/>
                <w:szCs w:val="22"/>
                <w:lang w:val="de-DE"/>
              </w:rPr>
              <w:t xml:space="preserve"> </w:t>
            </w:r>
            <w:r w:rsidR="00C85525" w:rsidRPr="008051A6">
              <w:rPr>
                <w:b/>
                <w:bCs/>
                <w:lang w:val="de-DE"/>
              </w:rPr>
              <w:t>(%)</w:t>
            </w:r>
          </w:p>
        </w:tc>
      </w:tr>
      <w:tr w:rsidR="008051A6" w:rsidRPr="008051A6" w:rsidTr="00FD0C0D">
        <w:tc>
          <w:tcPr>
            <w:tcW w:w="4028" w:type="pct"/>
            <w:gridSpan w:val="4"/>
            <w:shd w:val="clear" w:color="auto" w:fill="auto"/>
            <w:vAlign w:val="center"/>
          </w:tcPr>
          <w:p w:rsidR="00C85525" w:rsidRPr="008051A6" w:rsidRDefault="00232C83" w:rsidP="001E6527">
            <w:pPr>
              <w:spacing w:before="60" w:after="60"/>
              <w:jc w:val="center"/>
              <w:rPr>
                <w:b/>
                <w:bCs/>
                <w:lang w:val="de-DE"/>
              </w:rPr>
            </w:pPr>
            <w:r>
              <w:rPr>
                <w:b/>
                <w:bCs/>
                <w:lang w:val="de-DE"/>
              </w:rPr>
              <w:t>Attendance</w:t>
            </w:r>
          </w:p>
        </w:tc>
        <w:tc>
          <w:tcPr>
            <w:tcW w:w="611" w:type="pct"/>
          </w:tcPr>
          <w:p w:rsidR="00C85525" w:rsidRPr="008051A6" w:rsidRDefault="00C85525" w:rsidP="001E6527">
            <w:pPr>
              <w:spacing w:before="60" w:after="60"/>
              <w:jc w:val="center"/>
              <w:rPr>
                <w:b/>
                <w:bCs/>
                <w:lang w:val="de-DE"/>
              </w:rPr>
            </w:pPr>
          </w:p>
        </w:tc>
        <w:tc>
          <w:tcPr>
            <w:tcW w:w="361" w:type="pct"/>
          </w:tcPr>
          <w:p w:rsidR="00C85525" w:rsidRPr="008051A6" w:rsidRDefault="00522AF1" w:rsidP="001E6527">
            <w:pPr>
              <w:spacing w:before="60" w:after="60"/>
              <w:jc w:val="center"/>
              <w:rPr>
                <w:b/>
                <w:bCs/>
                <w:lang w:val="de-DE"/>
              </w:rPr>
            </w:pPr>
            <w:r w:rsidRPr="008051A6">
              <w:rPr>
                <w:b/>
                <w:bCs/>
                <w:lang w:val="de-DE"/>
              </w:rPr>
              <w:t>1</w:t>
            </w:r>
            <w:r w:rsidR="00DF7291" w:rsidRPr="008051A6">
              <w:rPr>
                <w:b/>
                <w:bCs/>
                <w:lang w:val="de-DE"/>
              </w:rPr>
              <w:t>0</w:t>
            </w:r>
          </w:p>
        </w:tc>
      </w:tr>
      <w:tr w:rsidR="008051A6" w:rsidRPr="008051A6" w:rsidTr="00FD0C0D">
        <w:tc>
          <w:tcPr>
            <w:tcW w:w="4028" w:type="pct"/>
            <w:gridSpan w:val="4"/>
            <w:shd w:val="clear" w:color="auto" w:fill="auto"/>
            <w:vAlign w:val="center"/>
          </w:tcPr>
          <w:p w:rsidR="009771D2" w:rsidRPr="008051A6" w:rsidRDefault="007B3DB0" w:rsidP="001E6527">
            <w:pPr>
              <w:spacing w:before="60" w:after="60"/>
              <w:jc w:val="center"/>
              <w:rPr>
                <w:b/>
                <w:bCs/>
                <w:lang w:val="de-DE"/>
              </w:rPr>
            </w:pPr>
            <w:r>
              <w:rPr>
                <w:b/>
                <w:bCs/>
                <w:lang w:val="de-DE"/>
              </w:rPr>
              <w:t>Project</w:t>
            </w:r>
          </w:p>
        </w:tc>
        <w:tc>
          <w:tcPr>
            <w:tcW w:w="611" w:type="pct"/>
          </w:tcPr>
          <w:p w:rsidR="009771D2" w:rsidRPr="008051A6" w:rsidRDefault="009771D2" w:rsidP="001E6527">
            <w:pPr>
              <w:spacing w:before="60" w:after="60"/>
              <w:jc w:val="center"/>
              <w:rPr>
                <w:b/>
                <w:bCs/>
                <w:lang w:val="de-DE"/>
              </w:rPr>
            </w:pPr>
          </w:p>
        </w:tc>
        <w:tc>
          <w:tcPr>
            <w:tcW w:w="361" w:type="pct"/>
          </w:tcPr>
          <w:p w:rsidR="009771D2" w:rsidRPr="008051A6" w:rsidRDefault="009771D2" w:rsidP="001E6527">
            <w:pPr>
              <w:spacing w:before="60" w:after="60"/>
              <w:jc w:val="center"/>
              <w:rPr>
                <w:b/>
                <w:bCs/>
                <w:lang w:val="de-DE"/>
              </w:rPr>
            </w:pPr>
            <w:r w:rsidRPr="008051A6">
              <w:rPr>
                <w:b/>
                <w:bCs/>
                <w:lang w:val="de-DE"/>
              </w:rPr>
              <w:t>10</w:t>
            </w:r>
          </w:p>
        </w:tc>
      </w:tr>
      <w:tr w:rsidR="00FD0C0D" w:rsidRPr="00E1367C" w:rsidTr="00FD0C0D">
        <w:trPr>
          <w:trHeight w:val="1321"/>
        </w:trPr>
        <w:tc>
          <w:tcPr>
            <w:tcW w:w="427" w:type="pct"/>
            <w:shd w:val="clear" w:color="auto" w:fill="auto"/>
            <w:vAlign w:val="center"/>
          </w:tcPr>
          <w:p w:rsidR="009771D2" w:rsidRPr="008051A6" w:rsidRDefault="007B3DB0" w:rsidP="001E6527">
            <w:pPr>
              <w:spacing w:before="60" w:after="60"/>
              <w:rPr>
                <w:bCs/>
                <w:lang w:val="de-DE"/>
              </w:rPr>
            </w:pPr>
            <w:r>
              <w:rPr>
                <w:bCs/>
                <w:lang w:val="de-DE"/>
              </w:rPr>
              <w:t>P</w:t>
            </w:r>
            <w:r w:rsidR="00851B29" w:rsidRPr="008051A6">
              <w:rPr>
                <w:bCs/>
                <w:lang w:val="de-DE"/>
              </w:rPr>
              <w:t>#1</w:t>
            </w:r>
          </w:p>
        </w:tc>
        <w:tc>
          <w:tcPr>
            <w:tcW w:w="1917" w:type="pct"/>
            <w:shd w:val="clear" w:color="auto" w:fill="auto"/>
          </w:tcPr>
          <w:p w:rsidR="009771D2" w:rsidRPr="008051A6" w:rsidRDefault="007B3DB0" w:rsidP="007B3DB0">
            <w:pPr>
              <w:spacing w:before="60" w:after="60"/>
              <w:jc w:val="both"/>
              <w:rPr>
                <w:bCs/>
                <w:lang w:val="de-DE"/>
              </w:rPr>
            </w:pPr>
            <w:r>
              <w:rPr>
                <w:bCs/>
                <w:lang w:val="de-DE"/>
              </w:rPr>
              <w:t>Group project</w:t>
            </w:r>
            <w:r w:rsidR="00713AAA" w:rsidRPr="008051A6">
              <w:rPr>
                <w:bCs/>
                <w:lang w:val="de-DE"/>
              </w:rPr>
              <w:t xml:space="preserve">: </w:t>
            </w:r>
            <w:r w:rsidR="00713AAA">
              <w:rPr>
                <w:bCs/>
                <w:lang w:val="de-DE"/>
              </w:rPr>
              <w:t xml:space="preserve">1) </w:t>
            </w:r>
            <w:r>
              <w:rPr>
                <w:bCs/>
                <w:lang w:val="de-DE"/>
              </w:rPr>
              <w:t>Calculate internal force and displacement of structural systems</w:t>
            </w:r>
            <w:r w:rsidR="00713AAA">
              <w:rPr>
                <w:bCs/>
                <w:lang w:val="de-DE"/>
              </w:rPr>
              <w:t xml:space="preserve"> 2) </w:t>
            </w:r>
            <w:r>
              <w:rPr>
                <w:bCs/>
                <w:lang w:val="de-DE"/>
              </w:rPr>
              <w:t>Using softwares to analyzing structures.</w:t>
            </w:r>
            <w:r w:rsidR="007B7FEC" w:rsidRPr="008051A6">
              <w:rPr>
                <w:bCs/>
                <w:lang w:val="de-DE"/>
              </w:rPr>
              <w:t>.</w:t>
            </w:r>
          </w:p>
        </w:tc>
        <w:tc>
          <w:tcPr>
            <w:tcW w:w="608" w:type="pct"/>
            <w:shd w:val="clear" w:color="auto" w:fill="auto"/>
          </w:tcPr>
          <w:p w:rsidR="009771D2" w:rsidRPr="008051A6" w:rsidRDefault="007B3DB0" w:rsidP="001E6527">
            <w:pPr>
              <w:spacing w:before="60" w:after="60"/>
              <w:jc w:val="center"/>
              <w:rPr>
                <w:bCs/>
                <w:lang w:val="de-DE"/>
              </w:rPr>
            </w:pPr>
            <w:r>
              <w:rPr>
                <w:bCs/>
                <w:lang w:val="de-DE"/>
              </w:rPr>
              <w:t>Week</w:t>
            </w:r>
            <w:r w:rsidR="00D94ACD" w:rsidRPr="008051A6">
              <w:rPr>
                <w:bCs/>
                <w:lang w:val="de-DE"/>
              </w:rPr>
              <w:t xml:space="preserve"> </w:t>
            </w:r>
            <w:r w:rsidR="00F90268">
              <w:rPr>
                <w:bCs/>
                <w:lang w:val="de-DE"/>
              </w:rPr>
              <w:t>8</w:t>
            </w:r>
            <w:r w:rsidR="00851B29" w:rsidRPr="008051A6">
              <w:rPr>
                <w:bCs/>
                <w:lang w:val="de-DE"/>
              </w:rPr>
              <w:t>-</w:t>
            </w:r>
            <w:r w:rsidR="00F90268">
              <w:rPr>
                <w:bCs/>
                <w:lang w:val="de-DE"/>
              </w:rPr>
              <w:t>15</w:t>
            </w:r>
          </w:p>
        </w:tc>
        <w:tc>
          <w:tcPr>
            <w:tcW w:w="1076" w:type="pct"/>
          </w:tcPr>
          <w:p w:rsidR="009771D2" w:rsidRPr="008051A6" w:rsidRDefault="007B3DB0" w:rsidP="001E6527">
            <w:pPr>
              <w:spacing w:before="60" w:after="60"/>
              <w:jc w:val="center"/>
              <w:rPr>
                <w:bCs/>
                <w:lang w:val="de-DE"/>
              </w:rPr>
            </w:pPr>
            <w:r>
              <w:rPr>
                <w:bCs/>
                <w:lang w:val="de-DE"/>
              </w:rPr>
              <w:t>Presentation</w:t>
            </w:r>
          </w:p>
        </w:tc>
        <w:tc>
          <w:tcPr>
            <w:tcW w:w="611" w:type="pct"/>
          </w:tcPr>
          <w:p w:rsidR="00674B14" w:rsidRPr="008051A6" w:rsidRDefault="00D04954" w:rsidP="001E6527">
            <w:pPr>
              <w:spacing w:before="60" w:after="60"/>
              <w:jc w:val="center"/>
              <w:rPr>
                <w:bCs/>
                <w:lang w:val="de-DE"/>
              </w:rPr>
            </w:pPr>
            <w:r w:rsidRPr="00F90268">
              <w:rPr>
                <w:bCs/>
                <w:lang w:val="de-DE"/>
              </w:rPr>
              <w:t>G1.</w:t>
            </w:r>
            <w:r w:rsidR="00E1367C">
              <w:rPr>
                <w:bCs/>
                <w:lang w:val="de-DE"/>
              </w:rPr>
              <w:t>1</w:t>
            </w:r>
            <w:r w:rsidRPr="00F90268">
              <w:rPr>
                <w:bCs/>
                <w:lang w:val="de-DE"/>
              </w:rPr>
              <w:t xml:space="preserve">, </w:t>
            </w:r>
            <w:r w:rsidR="00F90268" w:rsidRPr="00F90268">
              <w:rPr>
                <w:bCs/>
                <w:lang w:val="de-DE"/>
              </w:rPr>
              <w:t>G2.</w:t>
            </w:r>
            <w:r w:rsidR="00E1367C">
              <w:rPr>
                <w:bCs/>
                <w:lang w:val="de-DE"/>
              </w:rPr>
              <w:t>2, G2.4</w:t>
            </w:r>
            <w:r w:rsidR="007B7FEC" w:rsidRPr="00F90268">
              <w:rPr>
                <w:bCs/>
                <w:lang w:val="de-DE"/>
              </w:rPr>
              <w:t xml:space="preserve">, </w:t>
            </w:r>
            <w:r w:rsidR="00F90268">
              <w:rPr>
                <w:bCs/>
                <w:lang w:val="de-DE"/>
              </w:rPr>
              <w:t>G3.1,</w:t>
            </w:r>
            <w:r w:rsidR="00FD0C0D">
              <w:rPr>
                <w:bCs/>
                <w:lang w:val="de-DE"/>
              </w:rPr>
              <w:br/>
            </w:r>
            <w:r w:rsidR="007B7FEC" w:rsidRPr="00F90268">
              <w:rPr>
                <w:bCs/>
                <w:lang w:val="de-DE"/>
              </w:rPr>
              <w:t>G3.2</w:t>
            </w:r>
          </w:p>
        </w:tc>
        <w:tc>
          <w:tcPr>
            <w:tcW w:w="361" w:type="pct"/>
            <w:vAlign w:val="center"/>
          </w:tcPr>
          <w:p w:rsidR="009771D2" w:rsidRPr="008051A6" w:rsidRDefault="007B7FEC" w:rsidP="001E6527">
            <w:pPr>
              <w:spacing w:before="60" w:after="60"/>
              <w:jc w:val="center"/>
              <w:rPr>
                <w:bCs/>
                <w:lang w:val="de-DE"/>
              </w:rPr>
            </w:pPr>
            <w:r w:rsidRPr="008051A6">
              <w:rPr>
                <w:bCs/>
                <w:lang w:val="de-DE"/>
              </w:rPr>
              <w:t>10</w:t>
            </w:r>
          </w:p>
        </w:tc>
      </w:tr>
      <w:tr w:rsidR="008051A6" w:rsidRPr="00E1367C" w:rsidTr="00FD0C0D">
        <w:tc>
          <w:tcPr>
            <w:tcW w:w="4028" w:type="pct"/>
            <w:gridSpan w:val="4"/>
            <w:shd w:val="clear" w:color="auto" w:fill="auto"/>
            <w:vAlign w:val="center"/>
          </w:tcPr>
          <w:p w:rsidR="009771D2" w:rsidRPr="008051A6" w:rsidRDefault="007B3DB0" w:rsidP="001E6527">
            <w:pPr>
              <w:spacing w:before="60" w:after="60"/>
              <w:jc w:val="center"/>
              <w:rPr>
                <w:b/>
                <w:bCs/>
                <w:lang w:val="de-DE"/>
              </w:rPr>
            </w:pPr>
            <w:r>
              <w:rPr>
                <w:b/>
                <w:bCs/>
                <w:lang w:val="de-DE"/>
              </w:rPr>
              <w:t>Exams</w:t>
            </w:r>
          </w:p>
        </w:tc>
        <w:tc>
          <w:tcPr>
            <w:tcW w:w="611" w:type="pct"/>
          </w:tcPr>
          <w:p w:rsidR="009771D2" w:rsidRPr="008051A6" w:rsidRDefault="009771D2" w:rsidP="001E6527">
            <w:pPr>
              <w:spacing w:before="60" w:after="60"/>
              <w:jc w:val="center"/>
              <w:rPr>
                <w:b/>
                <w:bCs/>
                <w:lang w:val="de-DE"/>
              </w:rPr>
            </w:pPr>
          </w:p>
        </w:tc>
        <w:tc>
          <w:tcPr>
            <w:tcW w:w="361" w:type="pct"/>
          </w:tcPr>
          <w:p w:rsidR="009771D2" w:rsidRPr="008051A6" w:rsidRDefault="009771D2" w:rsidP="001E6527">
            <w:pPr>
              <w:spacing w:before="60" w:after="60"/>
              <w:jc w:val="center"/>
              <w:rPr>
                <w:b/>
                <w:bCs/>
                <w:lang w:val="de-DE"/>
              </w:rPr>
            </w:pPr>
            <w:r w:rsidRPr="008051A6">
              <w:rPr>
                <w:b/>
                <w:bCs/>
                <w:lang w:val="de-DE"/>
              </w:rPr>
              <w:t>30</w:t>
            </w:r>
          </w:p>
        </w:tc>
      </w:tr>
      <w:tr w:rsidR="00FD0C0D" w:rsidRPr="00E1367C" w:rsidTr="00FD0C0D">
        <w:tc>
          <w:tcPr>
            <w:tcW w:w="427" w:type="pct"/>
            <w:shd w:val="clear" w:color="auto" w:fill="auto"/>
            <w:vAlign w:val="center"/>
          </w:tcPr>
          <w:p w:rsidR="009771D2" w:rsidRPr="008051A6" w:rsidRDefault="007B3DB0" w:rsidP="001E6527">
            <w:pPr>
              <w:spacing w:before="60" w:after="60"/>
              <w:rPr>
                <w:bCs/>
                <w:lang w:val="de-DE"/>
              </w:rPr>
            </w:pPr>
            <w:r>
              <w:rPr>
                <w:bCs/>
                <w:lang w:val="de-DE"/>
              </w:rPr>
              <w:t>E</w:t>
            </w:r>
            <w:r w:rsidR="009771D2" w:rsidRPr="008051A6">
              <w:rPr>
                <w:bCs/>
                <w:lang w:val="de-DE"/>
              </w:rPr>
              <w:t>#1</w:t>
            </w:r>
          </w:p>
        </w:tc>
        <w:tc>
          <w:tcPr>
            <w:tcW w:w="1917" w:type="pct"/>
            <w:shd w:val="clear" w:color="auto" w:fill="auto"/>
          </w:tcPr>
          <w:p w:rsidR="009771D2" w:rsidRPr="008051A6" w:rsidRDefault="007B3DB0" w:rsidP="007B3DB0">
            <w:pPr>
              <w:spacing w:before="60" w:after="60"/>
              <w:jc w:val="both"/>
              <w:rPr>
                <w:bCs/>
                <w:lang w:val="de-DE"/>
              </w:rPr>
            </w:pPr>
            <w:r>
              <w:rPr>
                <w:bCs/>
                <w:lang w:val="de-DE"/>
              </w:rPr>
              <w:t xml:space="preserve">Analysis of </w:t>
            </w:r>
            <w:r>
              <w:rPr>
                <w:bCs/>
              </w:rPr>
              <w:t>statically determinate structures.</w:t>
            </w:r>
          </w:p>
        </w:tc>
        <w:tc>
          <w:tcPr>
            <w:tcW w:w="608" w:type="pct"/>
            <w:shd w:val="clear" w:color="auto" w:fill="auto"/>
          </w:tcPr>
          <w:p w:rsidR="009771D2" w:rsidRPr="008051A6" w:rsidRDefault="007B3DB0" w:rsidP="001E6527">
            <w:pPr>
              <w:spacing w:before="60" w:after="60"/>
              <w:jc w:val="center"/>
              <w:rPr>
                <w:bCs/>
                <w:lang w:val="de-DE"/>
              </w:rPr>
            </w:pPr>
            <w:r>
              <w:rPr>
                <w:bCs/>
                <w:lang w:val="de-DE"/>
              </w:rPr>
              <w:t>Week</w:t>
            </w:r>
            <w:r w:rsidR="009771D2" w:rsidRPr="008051A6">
              <w:rPr>
                <w:bCs/>
                <w:lang w:val="de-DE"/>
              </w:rPr>
              <w:t xml:space="preserve"> </w:t>
            </w:r>
            <w:r w:rsidR="007B7FEC" w:rsidRPr="008051A6">
              <w:rPr>
                <w:bCs/>
                <w:lang w:val="de-DE"/>
              </w:rPr>
              <w:t>6</w:t>
            </w:r>
          </w:p>
        </w:tc>
        <w:tc>
          <w:tcPr>
            <w:tcW w:w="1076" w:type="pct"/>
          </w:tcPr>
          <w:p w:rsidR="00FD0C0D" w:rsidRDefault="00FD0C0D" w:rsidP="00FD0C0D">
            <w:pPr>
              <w:spacing w:before="60" w:after="60"/>
              <w:jc w:val="both"/>
              <w:rPr>
                <w:bCs/>
                <w:lang w:val="de-DE"/>
              </w:rPr>
            </w:pPr>
            <w:r>
              <w:rPr>
                <w:bCs/>
                <w:lang w:val="de-DE"/>
              </w:rPr>
              <w:t>- Individual paper</w:t>
            </w:r>
          </w:p>
          <w:p w:rsidR="009771D2" w:rsidRPr="008051A6" w:rsidRDefault="00FD0C0D" w:rsidP="00FD0C0D">
            <w:pPr>
              <w:spacing w:before="60" w:after="60"/>
              <w:jc w:val="both"/>
              <w:rPr>
                <w:bCs/>
                <w:lang w:val="de-DE"/>
              </w:rPr>
            </w:pPr>
            <w:r>
              <w:rPr>
                <w:bCs/>
                <w:lang w:val="de-DE"/>
              </w:rPr>
              <w:t>- Duration: 45‘</w:t>
            </w:r>
          </w:p>
        </w:tc>
        <w:tc>
          <w:tcPr>
            <w:tcW w:w="611" w:type="pct"/>
          </w:tcPr>
          <w:p w:rsidR="009771D2" w:rsidRPr="008051A6" w:rsidRDefault="0020181C" w:rsidP="001E6527">
            <w:pPr>
              <w:spacing w:before="60" w:after="60"/>
              <w:jc w:val="center"/>
              <w:rPr>
                <w:bCs/>
                <w:lang w:val="de-DE"/>
              </w:rPr>
            </w:pPr>
            <w:r>
              <w:rPr>
                <w:bCs/>
                <w:lang w:val="de-DE"/>
              </w:rPr>
              <w:t>G1</w:t>
            </w:r>
            <w:r w:rsidR="00B4019D" w:rsidRPr="00F90268">
              <w:rPr>
                <w:bCs/>
                <w:lang w:val="de-DE"/>
              </w:rPr>
              <w:t>.</w:t>
            </w:r>
            <w:r w:rsidR="00E1367C">
              <w:rPr>
                <w:bCs/>
                <w:lang w:val="de-DE"/>
              </w:rPr>
              <w:t>1</w:t>
            </w:r>
            <w:r>
              <w:rPr>
                <w:bCs/>
                <w:lang w:val="de-DE"/>
              </w:rPr>
              <w:t>; G2.1; G2.2</w:t>
            </w:r>
          </w:p>
        </w:tc>
        <w:tc>
          <w:tcPr>
            <w:tcW w:w="361" w:type="pct"/>
          </w:tcPr>
          <w:p w:rsidR="009771D2" w:rsidRPr="008051A6" w:rsidRDefault="009771D2" w:rsidP="001E6527">
            <w:pPr>
              <w:spacing w:before="60" w:after="60"/>
              <w:jc w:val="center"/>
              <w:rPr>
                <w:bCs/>
                <w:lang w:val="de-DE"/>
              </w:rPr>
            </w:pPr>
            <w:r w:rsidRPr="008051A6">
              <w:rPr>
                <w:bCs/>
                <w:lang w:val="de-DE"/>
              </w:rPr>
              <w:t>15</w:t>
            </w:r>
          </w:p>
        </w:tc>
      </w:tr>
      <w:tr w:rsidR="00FD0C0D" w:rsidRPr="00EB75EF" w:rsidTr="00FD0C0D">
        <w:tc>
          <w:tcPr>
            <w:tcW w:w="427" w:type="pct"/>
            <w:shd w:val="clear" w:color="auto" w:fill="auto"/>
            <w:vAlign w:val="center"/>
          </w:tcPr>
          <w:p w:rsidR="009771D2" w:rsidRPr="008051A6" w:rsidRDefault="007B3DB0" w:rsidP="001E6527">
            <w:pPr>
              <w:spacing w:before="60" w:after="60"/>
              <w:rPr>
                <w:bCs/>
                <w:lang w:val="de-DE"/>
              </w:rPr>
            </w:pPr>
            <w:r>
              <w:rPr>
                <w:bCs/>
                <w:lang w:val="de-DE"/>
              </w:rPr>
              <w:t>E</w:t>
            </w:r>
            <w:r w:rsidR="009771D2" w:rsidRPr="008051A6">
              <w:rPr>
                <w:bCs/>
                <w:lang w:val="de-DE"/>
              </w:rPr>
              <w:t>#2</w:t>
            </w:r>
          </w:p>
        </w:tc>
        <w:tc>
          <w:tcPr>
            <w:tcW w:w="1917" w:type="pct"/>
            <w:shd w:val="clear" w:color="auto" w:fill="auto"/>
          </w:tcPr>
          <w:p w:rsidR="009771D2" w:rsidRPr="008051A6" w:rsidRDefault="007B3DB0" w:rsidP="001E6527">
            <w:pPr>
              <w:spacing w:before="60" w:after="60"/>
              <w:jc w:val="both"/>
              <w:rPr>
                <w:bCs/>
                <w:lang w:val="de-DE"/>
              </w:rPr>
            </w:pPr>
            <w:r>
              <w:rPr>
                <w:bCs/>
                <w:lang w:val="de-DE"/>
              </w:rPr>
              <w:t xml:space="preserve">Analysis of </w:t>
            </w:r>
            <w:r>
              <w:rPr>
                <w:bCs/>
              </w:rPr>
              <w:t>statically indeterminate structures.</w:t>
            </w:r>
          </w:p>
        </w:tc>
        <w:tc>
          <w:tcPr>
            <w:tcW w:w="608" w:type="pct"/>
            <w:shd w:val="clear" w:color="auto" w:fill="auto"/>
          </w:tcPr>
          <w:p w:rsidR="009771D2" w:rsidRPr="008051A6" w:rsidRDefault="007B3DB0" w:rsidP="001E6527">
            <w:pPr>
              <w:spacing w:before="60" w:after="60"/>
              <w:jc w:val="center"/>
              <w:rPr>
                <w:bCs/>
                <w:lang w:val="de-DE"/>
              </w:rPr>
            </w:pPr>
            <w:r>
              <w:rPr>
                <w:bCs/>
                <w:lang w:val="de-DE"/>
              </w:rPr>
              <w:t>Week</w:t>
            </w:r>
            <w:r w:rsidR="009771D2" w:rsidRPr="008051A6">
              <w:rPr>
                <w:bCs/>
                <w:lang w:val="de-DE"/>
              </w:rPr>
              <w:t xml:space="preserve"> 1</w:t>
            </w:r>
            <w:r w:rsidR="00A30F4F" w:rsidRPr="008051A6">
              <w:rPr>
                <w:bCs/>
                <w:lang w:val="de-DE"/>
              </w:rPr>
              <w:t>1</w:t>
            </w:r>
          </w:p>
        </w:tc>
        <w:tc>
          <w:tcPr>
            <w:tcW w:w="1076" w:type="pct"/>
          </w:tcPr>
          <w:p w:rsidR="00FD0C0D" w:rsidRDefault="00FD0C0D" w:rsidP="00FD0C0D">
            <w:pPr>
              <w:spacing w:before="60" w:after="60"/>
              <w:rPr>
                <w:bCs/>
                <w:lang w:val="de-DE"/>
              </w:rPr>
            </w:pPr>
            <w:r>
              <w:rPr>
                <w:bCs/>
                <w:lang w:val="de-DE"/>
              </w:rPr>
              <w:t>- Individual paper</w:t>
            </w:r>
          </w:p>
          <w:p w:rsidR="009771D2" w:rsidRPr="008051A6" w:rsidRDefault="00FD0C0D" w:rsidP="00FD0C0D">
            <w:pPr>
              <w:spacing w:before="60" w:after="60"/>
              <w:jc w:val="both"/>
              <w:rPr>
                <w:bCs/>
                <w:lang w:val="de-DE"/>
              </w:rPr>
            </w:pPr>
            <w:r>
              <w:rPr>
                <w:bCs/>
                <w:lang w:val="de-DE"/>
              </w:rPr>
              <w:t>- Duration: 45‘</w:t>
            </w:r>
          </w:p>
        </w:tc>
        <w:tc>
          <w:tcPr>
            <w:tcW w:w="611" w:type="pct"/>
          </w:tcPr>
          <w:p w:rsidR="009771D2" w:rsidRPr="008051A6" w:rsidRDefault="00EB75EF" w:rsidP="001E6527">
            <w:pPr>
              <w:spacing w:before="60" w:after="60"/>
              <w:jc w:val="center"/>
              <w:rPr>
                <w:bCs/>
                <w:lang w:val="de-DE"/>
              </w:rPr>
            </w:pPr>
            <w:r w:rsidRPr="00EB75EF">
              <w:rPr>
                <w:bCs/>
                <w:lang w:val="de-DE"/>
              </w:rPr>
              <w:t>G2.</w:t>
            </w:r>
            <w:r>
              <w:rPr>
                <w:bCs/>
                <w:lang w:val="de-DE"/>
              </w:rPr>
              <w:t>2</w:t>
            </w:r>
            <w:r w:rsidRPr="00EB75EF">
              <w:rPr>
                <w:bCs/>
                <w:lang w:val="de-DE"/>
              </w:rPr>
              <w:t xml:space="preserve">, </w:t>
            </w:r>
            <w:r w:rsidR="00B4019D" w:rsidRPr="00EB75EF">
              <w:rPr>
                <w:bCs/>
                <w:lang w:val="de-DE"/>
              </w:rPr>
              <w:t>G2.3, G2.4</w:t>
            </w:r>
            <w:r w:rsidR="00853B8B" w:rsidRPr="00EB75EF">
              <w:rPr>
                <w:bCs/>
                <w:lang w:val="de-DE"/>
              </w:rPr>
              <w:t xml:space="preserve"> </w:t>
            </w:r>
          </w:p>
        </w:tc>
        <w:tc>
          <w:tcPr>
            <w:tcW w:w="361" w:type="pct"/>
          </w:tcPr>
          <w:p w:rsidR="009771D2" w:rsidRPr="008051A6" w:rsidRDefault="009771D2" w:rsidP="001E6527">
            <w:pPr>
              <w:spacing w:before="60" w:after="60"/>
              <w:jc w:val="center"/>
              <w:rPr>
                <w:bCs/>
                <w:lang w:val="de-DE"/>
              </w:rPr>
            </w:pPr>
            <w:r w:rsidRPr="008051A6">
              <w:rPr>
                <w:bCs/>
                <w:lang w:val="de-DE"/>
              </w:rPr>
              <w:t>15</w:t>
            </w:r>
          </w:p>
        </w:tc>
      </w:tr>
      <w:tr w:rsidR="008051A6" w:rsidRPr="00EB75EF" w:rsidTr="00FD0C0D">
        <w:tc>
          <w:tcPr>
            <w:tcW w:w="4028" w:type="pct"/>
            <w:gridSpan w:val="4"/>
            <w:shd w:val="clear" w:color="auto" w:fill="auto"/>
            <w:vAlign w:val="center"/>
          </w:tcPr>
          <w:p w:rsidR="006F48D0" w:rsidRPr="008051A6" w:rsidRDefault="00FD0C0D" w:rsidP="001E6527">
            <w:pPr>
              <w:spacing w:before="60" w:after="60"/>
              <w:jc w:val="center"/>
              <w:rPr>
                <w:b/>
                <w:bCs/>
                <w:lang w:val="de-DE"/>
              </w:rPr>
            </w:pPr>
            <w:r>
              <w:rPr>
                <w:b/>
                <w:bCs/>
                <w:lang w:val="de-DE"/>
              </w:rPr>
              <w:t>Final exam</w:t>
            </w:r>
          </w:p>
        </w:tc>
        <w:tc>
          <w:tcPr>
            <w:tcW w:w="611" w:type="pct"/>
          </w:tcPr>
          <w:p w:rsidR="006F48D0" w:rsidRPr="008051A6" w:rsidRDefault="006F48D0" w:rsidP="001E6527">
            <w:pPr>
              <w:spacing w:before="60" w:after="60"/>
              <w:jc w:val="center"/>
              <w:rPr>
                <w:b/>
                <w:bCs/>
                <w:lang w:val="de-DE"/>
              </w:rPr>
            </w:pPr>
          </w:p>
        </w:tc>
        <w:tc>
          <w:tcPr>
            <w:tcW w:w="361" w:type="pct"/>
          </w:tcPr>
          <w:p w:rsidR="006F48D0" w:rsidRPr="008051A6" w:rsidRDefault="006F48D0" w:rsidP="001E6527">
            <w:pPr>
              <w:spacing w:before="60" w:after="60"/>
              <w:jc w:val="center"/>
              <w:rPr>
                <w:b/>
                <w:bCs/>
                <w:lang w:val="de-DE"/>
              </w:rPr>
            </w:pPr>
            <w:r w:rsidRPr="008051A6">
              <w:rPr>
                <w:b/>
                <w:bCs/>
                <w:lang w:val="de-DE"/>
              </w:rPr>
              <w:t>50</w:t>
            </w:r>
          </w:p>
        </w:tc>
      </w:tr>
      <w:tr w:rsidR="00FD0C0D" w:rsidRPr="008051A6" w:rsidTr="00FD0C0D">
        <w:tc>
          <w:tcPr>
            <w:tcW w:w="427" w:type="pct"/>
            <w:shd w:val="clear" w:color="auto" w:fill="auto"/>
            <w:vAlign w:val="center"/>
          </w:tcPr>
          <w:p w:rsidR="009771D2" w:rsidRPr="008051A6" w:rsidRDefault="009771D2" w:rsidP="001E6527">
            <w:pPr>
              <w:spacing w:before="60" w:after="60"/>
              <w:rPr>
                <w:bCs/>
                <w:lang w:val="de-DE"/>
              </w:rPr>
            </w:pPr>
          </w:p>
        </w:tc>
        <w:tc>
          <w:tcPr>
            <w:tcW w:w="1917" w:type="pct"/>
            <w:shd w:val="clear" w:color="auto" w:fill="auto"/>
          </w:tcPr>
          <w:p w:rsidR="009771D2" w:rsidRPr="00FD0C0D" w:rsidRDefault="009771D2" w:rsidP="00FD0C0D">
            <w:pPr>
              <w:spacing w:before="60" w:after="60"/>
              <w:rPr>
                <w:lang w:val="de-DE"/>
              </w:rPr>
            </w:pPr>
            <w:r w:rsidRPr="008051A6">
              <w:rPr>
                <w:lang w:val="de-DE"/>
              </w:rPr>
              <w:t xml:space="preserve">- </w:t>
            </w:r>
            <w:r w:rsidR="00FD0C0D">
              <w:rPr>
                <w:bCs/>
                <w:lang w:val="de-DE"/>
              </w:rPr>
              <w:t xml:space="preserve">Analysis of </w:t>
            </w:r>
            <w:r w:rsidR="00FD0C0D">
              <w:rPr>
                <w:bCs/>
              </w:rPr>
              <w:t xml:space="preserve">statically determinate and indeterminate structures. </w:t>
            </w:r>
          </w:p>
        </w:tc>
        <w:tc>
          <w:tcPr>
            <w:tcW w:w="608" w:type="pct"/>
            <w:shd w:val="clear" w:color="auto" w:fill="auto"/>
          </w:tcPr>
          <w:p w:rsidR="009771D2" w:rsidRPr="008051A6" w:rsidRDefault="009771D2" w:rsidP="001E6527">
            <w:pPr>
              <w:spacing w:before="60" w:after="60"/>
              <w:jc w:val="center"/>
              <w:rPr>
                <w:bCs/>
                <w:lang w:val="de-DE"/>
              </w:rPr>
            </w:pPr>
          </w:p>
        </w:tc>
        <w:tc>
          <w:tcPr>
            <w:tcW w:w="1076" w:type="pct"/>
          </w:tcPr>
          <w:p w:rsidR="009771D2" w:rsidRDefault="00FD0C0D" w:rsidP="00FD0C0D">
            <w:pPr>
              <w:spacing w:before="60" w:after="60"/>
              <w:rPr>
                <w:lang w:val="de-DE"/>
              </w:rPr>
            </w:pPr>
            <w:r>
              <w:rPr>
                <w:lang w:val="de-DE"/>
              </w:rPr>
              <w:t>- Paper assessment</w:t>
            </w:r>
          </w:p>
          <w:p w:rsidR="00FD0C0D" w:rsidRPr="008051A6" w:rsidRDefault="00FD0C0D" w:rsidP="00FD0C0D">
            <w:pPr>
              <w:spacing w:before="60" w:after="60"/>
              <w:jc w:val="both"/>
              <w:rPr>
                <w:bCs/>
                <w:lang w:val="de-DE"/>
              </w:rPr>
            </w:pPr>
            <w:r>
              <w:rPr>
                <w:lang w:val="de-DE"/>
              </w:rPr>
              <w:t>- Duration: 90‘</w:t>
            </w:r>
          </w:p>
        </w:tc>
        <w:tc>
          <w:tcPr>
            <w:tcW w:w="611" w:type="pct"/>
          </w:tcPr>
          <w:p w:rsidR="009771D2" w:rsidRPr="00EB75EF" w:rsidRDefault="00853B8B" w:rsidP="00FD0C0D">
            <w:pPr>
              <w:spacing w:before="60" w:after="60"/>
              <w:jc w:val="center"/>
              <w:rPr>
                <w:bCs/>
              </w:rPr>
            </w:pPr>
            <w:r>
              <w:rPr>
                <w:bCs/>
              </w:rPr>
              <w:t>G2.1</w:t>
            </w:r>
            <w:r w:rsidR="00507EE3">
              <w:rPr>
                <w:bCs/>
              </w:rPr>
              <w:t xml:space="preserve">, </w:t>
            </w:r>
            <w:r>
              <w:rPr>
                <w:bCs/>
              </w:rPr>
              <w:t>G2.2</w:t>
            </w:r>
            <w:r w:rsidR="00507EE3">
              <w:rPr>
                <w:bCs/>
              </w:rPr>
              <w:t>, G2.4</w:t>
            </w:r>
          </w:p>
        </w:tc>
        <w:tc>
          <w:tcPr>
            <w:tcW w:w="361" w:type="pct"/>
          </w:tcPr>
          <w:p w:rsidR="009771D2" w:rsidRPr="008051A6" w:rsidRDefault="009771D2" w:rsidP="001E6527">
            <w:pPr>
              <w:spacing w:before="60" w:after="60"/>
              <w:jc w:val="center"/>
              <w:rPr>
                <w:bCs/>
                <w:lang w:val="de-DE"/>
              </w:rPr>
            </w:pPr>
          </w:p>
        </w:tc>
      </w:tr>
    </w:tbl>
    <w:p w:rsidR="009314CA" w:rsidRPr="008051A6" w:rsidRDefault="009221F6" w:rsidP="009A00E8">
      <w:pPr>
        <w:numPr>
          <w:ilvl w:val="0"/>
          <w:numId w:val="6"/>
        </w:numPr>
        <w:tabs>
          <w:tab w:val="left" w:pos="426"/>
          <w:tab w:val="left" w:pos="5954"/>
        </w:tabs>
        <w:spacing w:before="60" w:after="60"/>
        <w:ind w:hanging="720"/>
        <w:jc w:val="both"/>
        <w:rPr>
          <w:b/>
          <w:bCs/>
          <w:lang w:val="de-DE"/>
        </w:rPr>
      </w:pPr>
      <w:r>
        <w:rPr>
          <w:b/>
          <w:bCs/>
          <w:lang w:val="de-DE"/>
        </w:rPr>
        <w:t>Course contents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7528"/>
        <w:gridCol w:w="1150"/>
      </w:tblGrid>
      <w:tr w:rsidR="008051A6" w:rsidRPr="008F0D07" w:rsidTr="009F6BC2">
        <w:tc>
          <w:tcPr>
            <w:tcW w:w="494" w:type="pct"/>
            <w:shd w:val="pct30" w:color="FFFF00" w:fill="FFFFFF"/>
            <w:vAlign w:val="center"/>
          </w:tcPr>
          <w:p w:rsidR="00142E1D" w:rsidRPr="008051A6" w:rsidRDefault="009221F6" w:rsidP="001E6527">
            <w:pPr>
              <w:spacing w:before="60" w:after="60"/>
              <w:jc w:val="center"/>
              <w:rPr>
                <w:b/>
                <w:bCs/>
                <w:lang w:val="de-DE"/>
              </w:rPr>
            </w:pPr>
            <w:r>
              <w:rPr>
                <w:b/>
                <w:bCs/>
                <w:lang w:val="de-DE"/>
              </w:rPr>
              <w:lastRenderedPageBreak/>
              <w:t>Week</w:t>
            </w:r>
          </w:p>
        </w:tc>
        <w:tc>
          <w:tcPr>
            <w:tcW w:w="3909" w:type="pct"/>
            <w:shd w:val="pct30" w:color="FFFF00" w:fill="FFFFFF"/>
            <w:vAlign w:val="center"/>
          </w:tcPr>
          <w:p w:rsidR="00142E1D" w:rsidRPr="008051A6" w:rsidRDefault="009221F6" w:rsidP="001E6527">
            <w:pPr>
              <w:spacing w:before="60" w:after="60"/>
              <w:jc w:val="center"/>
              <w:rPr>
                <w:b/>
                <w:bCs/>
                <w:lang w:val="de-DE"/>
              </w:rPr>
            </w:pPr>
            <w:r>
              <w:rPr>
                <w:b/>
                <w:bCs/>
                <w:lang w:val="de-DE"/>
              </w:rPr>
              <w:t>Content</w:t>
            </w:r>
          </w:p>
        </w:tc>
        <w:tc>
          <w:tcPr>
            <w:tcW w:w="597" w:type="pct"/>
            <w:shd w:val="pct30" w:color="FFFF00" w:fill="FFFFFF"/>
            <w:vAlign w:val="center"/>
          </w:tcPr>
          <w:p w:rsidR="00142E1D" w:rsidRPr="008051A6" w:rsidRDefault="009221F6" w:rsidP="001E6527">
            <w:pPr>
              <w:spacing w:before="60" w:after="60"/>
              <w:jc w:val="center"/>
              <w:rPr>
                <w:b/>
                <w:bCs/>
                <w:lang w:val="de-DE"/>
              </w:rPr>
            </w:pPr>
            <w:r>
              <w:rPr>
                <w:b/>
                <w:bCs/>
                <w:lang w:val="de-DE"/>
              </w:rPr>
              <w:t>CLOs</w:t>
            </w:r>
          </w:p>
        </w:tc>
      </w:tr>
      <w:tr w:rsidR="008051A6" w:rsidRPr="008F0D07" w:rsidTr="009F6BC2">
        <w:tc>
          <w:tcPr>
            <w:tcW w:w="494" w:type="pct"/>
            <w:vMerge w:val="restart"/>
            <w:shd w:val="clear" w:color="auto" w:fill="auto"/>
            <w:vAlign w:val="center"/>
          </w:tcPr>
          <w:p w:rsidR="00142E1D" w:rsidRPr="008051A6" w:rsidRDefault="00142E1D" w:rsidP="001E6527">
            <w:pPr>
              <w:numPr>
                <w:ilvl w:val="0"/>
                <w:numId w:val="8"/>
              </w:numPr>
              <w:spacing w:before="60" w:after="60"/>
              <w:ind w:left="0" w:firstLine="432"/>
              <w:jc w:val="center"/>
              <w:rPr>
                <w:bCs/>
                <w:lang w:val="de-DE"/>
              </w:rPr>
            </w:pPr>
          </w:p>
        </w:tc>
        <w:tc>
          <w:tcPr>
            <w:tcW w:w="3909" w:type="pct"/>
            <w:shd w:val="clear" w:color="auto" w:fill="auto"/>
          </w:tcPr>
          <w:p w:rsidR="00142E1D" w:rsidRPr="008051A6" w:rsidRDefault="009221F6" w:rsidP="0014503D">
            <w:pPr>
              <w:spacing w:before="60" w:after="60"/>
              <w:jc w:val="both"/>
              <w:rPr>
                <w:bCs/>
                <w:sz w:val="26"/>
                <w:szCs w:val="26"/>
                <w:lang w:val="de-DE"/>
              </w:rPr>
            </w:pPr>
            <w:r>
              <w:rPr>
                <w:b/>
                <w:bCs/>
                <w:i/>
                <w:sz w:val="26"/>
                <w:szCs w:val="26"/>
                <w:lang w:val="de-DE"/>
              </w:rPr>
              <w:t>Chapter</w:t>
            </w:r>
            <w:r w:rsidR="002E4934">
              <w:rPr>
                <w:b/>
                <w:bCs/>
                <w:i/>
                <w:sz w:val="26"/>
                <w:szCs w:val="26"/>
                <w:lang w:val="de-DE"/>
              </w:rPr>
              <w:t xml:space="preserve"> 1: </w:t>
            </w:r>
            <w:r w:rsidR="0014503D">
              <w:rPr>
                <w:b/>
                <w:bCs/>
                <w:i/>
                <w:sz w:val="26"/>
                <w:szCs w:val="26"/>
                <w:lang w:val="de-DE"/>
              </w:rPr>
              <w:t>Types of structures and loads</w:t>
            </w:r>
          </w:p>
        </w:tc>
        <w:tc>
          <w:tcPr>
            <w:tcW w:w="597" w:type="pct"/>
            <w:shd w:val="clear" w:color="auto" w:fill="auto"/>
          </w:tcPr>
          <w:p w:rsidR="00142E1D" w:rsidRPr="008051A6" w:rsidRDefault="00142E1D" w:rsidP="001E6527">
            <w:pPr>
              <w:spacing w:before="60" w:after="60"/>
              <w:jc w:val="center"/>
              <w:rPr>
                <w:b/>
                <w:bCs/>
                <w:lang w:val="de-DE"/>
              </w:rPr>
            </w:pPr>
          </w:p>
        </w:tc>
      </w:tr>
      <w:tr w:rsidR="008051A6" w:rsidRPr="008051A6" w:rsidTr="00C37361">
        <w:trPr>
          <w:trHeight w:val="2786"/>
        </w:trPr>
        <w:tc>
          <w:tcPr>
            <w:tcW w:w="494" w:type="pct"/>
            <w:vMerge/>
            <w:shd w:val="clear" w:color="auto" w:fill="auto"/>
            <w:vAlign w:val="center"/>
          </w:tcPr>
          <w:p w:rsidR="0017522D" w:rsidRPr="008051A6" w:rsidRDefault="0017522D" w:rsidP="001E6527">
            <w:pPr>
              <w:spacing w:before="60" w:after="60"/>
              <w:jc w:val="center"/>
              <w:rPr>
                <w:bCs/>
                <w:i/>
                <w:lang w:val="de-DE"/>
              </w:rPr>
            </w:pPr>
          </w:p>
        </w:tc>
        <w:tc>
          <w:tcPr>
            <w:tcW w:w="3909" w:type="pct"/>
            <w:shd w:val="clear" w:color="auto" w:fill="auto"/>
          </w:tcPr>
          <w:p w:rsidR="0017522D" w:rsidRPr="008051A6" w:rsidRDefault="0017522D" w:rsidP="001E6527">
            <w:pPr>
              <w:spacing w:before="60" w:after="60"/>
              <w:jc w:val="both"/>
              <w:rPr>
                <w:bCs/>
                <w:i/>
                <w:lang w:val="de-DE"/>
              </w:rPr>
            </w:pPr>
            <w:r w:rsidRPr="008051A6">
              <w:rPr>
                <w:b/>
                <w:bCs/>
                <w:i/>
                <w:lang w:val="de-DE"/>
              </w:rPr>
              <w:t xml:space="preserve">A/ </w:t>
            </w:r>
            <w:r w:rsidR="0014503D" w:rsidRPr="00F524C8">
              <w:rPr>
                <w:b/>
                <w:bCs/>
              </w:rPr>
              <w:t>Content and pedagogical methods in class</w:t>
            </w:r>
            <w:r w:rsidRPr="008051A6">
              <w:rPr>
                <w:bCs/>
                <w:i/>
                <w:lang w:val="de-DE"/>
              </w:rPr>
              <w:t>: (</w:t>
            </w:r>
            <w:r w:rsidR="00814021" w:rsidRPr="008051A6">
              <w:rPr>
                <w:bCs/>
                <w:i/>
                <w:lang w:val="de-DE"/>
              </w:rPr>
              <w:t>4</w:t>
            </w:r>
            <w:r w:rsidRPr="008051A6">
              <w:rPr>
                <w:bCs/>
                <w:i/>
                <w:lang w:val="de-DE"/>
              </w:rPr>
              <w:t>)</w:t>
            </w:r>
          </w:p>
          <w:p w:rsidR="0017522D" w:rsidRPr="008051A6" w:rsidRDefault="0014503D" w:rsidP="001E6527">
            <w:pPr>
              <w:spacing w:before="60" w:after="60"/>
              <w:jc w:val="both"/>
              <w:rPr>
                <w:b/>
                <w:bCs/>
                <w:lang w:val="de-DE"/>
              </w:rPr>
            </w:pPr>
            <w:r>
              <w:rPr>
                <w:b/>
                <w:bCs/>
                <w:lang w:val="de-DE"/>
              </w:rPr>
              <w:t>Content</w:t>
            </w:r>
            <w:r w:rsidR="0017522D" w:rsidRPr="008051A6">
              <w:rPr>
                <w:b/>
                <w:bCs/>
                <w:lang w:val="de-DE"/>
              </w:rPr>
              <w:t>:</w:t>
            </w:r>
          </w:p>
          <w:p w:rsidR="009F5557" w:rsidRPr="008051A6" w:rsidRDefault="0014503D" w:rsidP="001E6527">
            <w:pPr>
              <w:numPr>
                <w:ilvl w:val="1"/>
                <w:numId w:val="8"/>
              </w:numPr>
              <w:spacing w:before="60" w:after="60"/>
              <w:ind w:left="466" w:hanging="284"/>
              <w:jc w:val="both"/>
              <w:rPr>
                <w:bCs/>
                <w:lang w:val="de-DE"/>
              </w:rPr>
            </w:pPr>
            <w:r>
              <w:rPr>
                <w:bCs/>
                <w:lang w:val="de-DE"/>
              </w:rPr>
              <w:t>Introduction</w:t>
            </w:r>
          </w:p>
          <w:p w:rsidR="009F5557" w:rsidRPr="008051A6" w:rsidRDefault="0014503D" w:rsidP="001E6527">
            <w:pPr>
              <w:numPr>
                <w:ilvl w:val="1"/>
                <w:numId w:val="8"/>
              </w:numPr>
              <w:spacing w:before="60" w:after="60"/>
              <w:ind w:left="466" w:hanging="284"/>
              <w:jc w:val="both"/>
              <w:rPr>
                <w:bCs/>
                <w:lang w:val="de-DE"/>
              </w:rPr>
            </w:pPr>
            <w:r>
              <w:rPr>
                <w:bCs/>
                <w:lang w:val="de-DE"/>
              </w:rPr>
              <w:t>Types of structures</w:t>
            </w:r>
          </w:p>
          <w:p w:rsidR="009F5557" w:rsidRPr="008051A6" w:rsidRDefault="0014503D" w:rsidP="001E6527">
            <w:pPr>
              <w:numPr>
                <w:ilvl w:val="1"/>
                <w:numId w:val="8"/>
              </w:numPr>
              <w:spacing w:before="60" w:after="60"/>
              <w:ind w:left="466" w:hanging="284"/>
              <w:jc w:val="both"/>
              <w:rPr>
                <w:bCs/>
                <w:lang w:val="de-DE"/>
              </w:rPr>
            </w:pPr>
            <w:r>
              <w:rPr>
                <w:bCs/>
                <w:lang w:val="de-DE"/>
              </w:rPr>
              <w:t>Types of loads</w:t>
            </w:r>
          </w:p>
          <w:p w:rsidR="009F5557" w:rsidRPr="008051A6" w:rsidRDefault="0014503D" w:rsidP="001E6527">
            <w:pPr>
              <w:numPr>
                <w:ilvl w:val="1"/>
                <w:numId w:val="8"/>
              </w:numPr>
              <w:spacing w:before="60" w:after="60"/>
              <w:ind w:left="466" w:hanging="284"/>
              <w:jc w:val="both"/>
              <w:rPr>
                <w:bCs/>
                <w:lang w:val="de-DE"/>
              </w:rPr>
            </w:pPr>
            <w:r>
              <w:rPr>
                <w:bCs/>
                <w:lang w:val="de-DE"/>
              </w:rPr>
              <w:t>Structural design</w:t>
            </w:r>
          </w:p>
          <w:p w:rsidR="0017522D" w:rsidRPr="008051A6" w:rsidRDefault="00820ADB" w:rsidP="001E6527">
            <w:pPr>
              <w:spacing w:before="60" w:after="60"/>
              <w:jc w:val="both"/>
              <w:rPr>
                <w:bCs/>
                <w:lang w:val="de-DE"/>
              </w:rPr>
            </w:pPr>
            <w:r>
              <w:rPr>
                <w:b/>
                <w:bCs/>
                <w:lang w:val="de-DE"/>
              </w:rPr>
              <w:t>Pedagogical methods</w:t>
            </w:r>
            <w:r w:rsidR="0017522D" w:rsidRPr="008051A6">
              <w:rPr>
                <w:bCs/>
                <w:lang w:val="de-DE"/>
              </w:rPr>
              <w:t>:</w:t>
            </w:r>
          </w:p>
          <w:p w:rsidR="0017522D" w:rsidRPr="008051A6" w:rsidRDefault="00820ADB" w:rsidP="001E6527">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p w:rsidR="0017522D" w:rsidRPr="00820ADB" w:rsidRDefault="00820ADB" w:rsidP="00820ADB">
            <w:pPr>
              <w:pStyle w:val="NormalWeb"/>
              <w:numPr>
                <w:ilvl w:val="0"/>
                <w:numId w:val="1"/>
              </w:numPr>
              <w:spacing w:before="60" w:beforeAutospacing="0" w:after="60" w:afterAutospacing="0"/>
              <w:ind w:left="426" w:hanging="284"/>
              <w:rPr>
                <w:bCs/>
                <w:color w:val="auto"/>
                <w:lang w:val="de-DE"/>
              </w:rPr>
            </w:pPr>
            <w:r>
              <w:rPr>
                <w:bCs/>
                <w:color w:val="auto"/>
                <w:lang w:val="de-DE"/>
              </w:rPr>
              <w:t>Group discussion</w:t>
            </w:r>
          </w:p>
        </w:tc>
        <w:tc>
          <w:tcPr>
            <w:tcW w:w="597" w:type="pct"/>
            <w:shd w:val="clear" w:color="auto" w:fill="auto"/>
          </w:tcPr>
          <w:p w:rsidR="009457B1" w:rsidRPr="008051A6" w:rsidRDefault="009457B1" w:rsidP="001E6527">
            <w:pPr>
              <w:spacing w:before="60" w:after="60"/>
              <w:jc w:val="center"/>
              <w:rPr>
                <w:bCs/>
                <w:lang w:val="de-DE"/>
              </w:rPr>
            </w:pPr>
            <w:r w:rsidRPr="008051A6">
              <w:rPr>
                <w:bCs/>
              </w:rPr>
              <w:t>G1.</w:t>
            </w:r>
            <w:r w:rsidR="002D7FB8">
              <w:rPr>
                <w:bCs/>
              </w:rPr>
              <w:t>1</w:t>
            </w:r>
          </w:p>
        </w:tc>
      </w:tr>
      <w:tr w:rsidR="008051A6" w:rsidRPr="008051A6" w:rsidTr="009F6BC2">
        <w:trPr>
          <w:trHeight w:val="553"/>
        </w:trPr>
        <w:tc>
          <w:tcPr>
            <w:tcW w:w="494" w:type="pct"/>
            <w:vMerge/>
            <w:shd w:val="clear" w:color="auto" w:fill="auto"/>
            <w:vAlign w:val="center"/>
          </w:tcPr>
          <w:p w:rsidR="0017522D" w:rsidRPr="008051A6" w:rsidRDefault="0017522D" w:rsidP="001E6527">
            <w:pPr>
              <w:spacing w:before="60" w:after="60"/>
              <w:jc w:val="center"/>
              <w:rPr>
                <w:bCs/>
                <w:i/>
                <w:lang w:val="de-DE"/>
              </w:rPr>
            </w:pPr>
          </w:p>
        </w:tc>
        <w:tc>
          <w:tcPr>
            <w:tcW w:w="3909" w:type="pct"/>
            <w:shd w:val="clear" w:color="auto" w:fill="auto"/>
          </w:tcPr>
          <w:p w:rsidR="0017522D" w:rsidRPr="008051A6" w:rsidRDefault="0017522D" w:rsidP="001E6527">
            <w:pPr>
              <w:spacing w:before="60" w:after="60"/>
              <w:jc w:val="both"/>
              <w:rPr>
                <w:bCs/>
                <w:lang w:val="de-DE"/>
              </w:rPr>
            </w:pPr>
            <w:r w:rsidRPr="008051A6">
              <w:rPr>
                <w:b/>
                <w:bCs/>
                <w:i/>
                <w:lang w:val="de-DE"/>
              </w:rPr>
              <w:t>B/</w:t>
            </w:r>
            <w:r w:rsidR="004E1F1E" w:rsidRPr="00996CF4">
              <w:rPr>
                <w:b/>
                <w:bCs/>
                <w:lang w:val="de-DE"/>
              </w:rPr>
              <w:t xml:space="preserve"> Self-study content</w:t>
            </w:r>
            <w:r w:rsidRPr="008051A6">
              <w:rPr>
                <w:bCs/>
                <w:lang w:val="de-DE"/>
              </w:rPr>
              <w:t>:</w:t>
            </w:r>
            <w:r w:rsidR="00814021" w:rsidRPr="008051A6">
              <w:rPr>
                <w:bCs/>
                <w:i/>
                <w:lang w:val="de-DE"/>
              </w:rPr>
              <w:t xml:space="preserve"> (8</w:t>
            </w:r>
            <w:r w:rsidRPr="008051A6">
              <w:rPr>
                <w:bCs/>
                <w:i/>
                <w:lang w:val="de-DE"/>
              </w:rPr>
              <w:t>)</w:t>
            </w:r>
          </w:p>
          <w:p w:rsidR="00FA5C4A" w:rsidRPr="008051A6" w:rsidRDefault="00820ADB" w:rsidP="00820ADB">
            <w:pPr>
              <w:spacing w:before="60" w:after="60"/>
              <w:ind w:left="182"/>
              <w:jc w:val="both"/>
              <w:rPr>
                <w:bCs/>
                <w:lang w:val="de-DE"/>
              </w:rPr>
            </w:pPr>
            <w:r>
              <w:rPr>
                <w:bCs/>
                <w:lang w:val="de-DE"/>
              </w:rPr>
              <w:t>Review the knowledge of Strength of materials course.</w:t>
            </w:r>
          </w:p>
        </w:tc>
        <w:tc>
          <w:tcPr>
            <w:tcW w:w="597" w:type="pct"/>
            <w:shd w:val="clear" w:color="auto" w:fill="auto"/>
          </w:tcPr>
          <w:p w:rsidR="009F5557" w:rsidRPr="008051A6" w:rsidRDefault="009F5557" w:rsidP="001E6527">
            <w:pPr>
              <w:spacing w:before="60" w:after="60"/>
              <w:jc w:val="center"/>
              <w:rPr>
                <w:lang w:val="de-DE"/>
              </w:rPr>
            </w:pPr>
          </w:p>
          <w:p w:rsidR="0017522D" w:rsidRPr="008051A6" w:rsidRDefault="009457B1" w:rsidP="001E6527">
            <w:pPr>
              <w:spacing w:before="60" w:after="60"/>
              <w:jc w:val="center"/>
              <w:rPr>
                <w:lang w:val="de-DE"/>
              </w:rPr>
            </w:pPr>
            <w:r w:rsidRPr="008051A6">
              <w:rPr>
                <w:bCs/>
                <w:lang w:val="de-DE"/>
              </w:rPr>
              <w:t>G1.</w:t>
            </w:r>
            <w:r w:rsidR="002D7FB8">
              <w:rPr>
                <w:bCs/>
                <w:lang w:val="de-DE"/>
              </w:rPr>
              <w:t>1</w:t>
            </w:r>
          </w:p>
        </w:tc>
      </w:tr>
      <w:tr w:rsidR="008051A6" w:rsidRPr="008F0D07" w:rsidTr="009F6BC2">
        <w:tc>
          <w:tcPr>
            <w:tcW w:w="494" w:type="pct"/>
            <w:vMerge w:val="restart"/>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9" w:type="pct"/>
            <w:shd w:val="clear" w:color="auto" w:fill="auto"/>
          </w:tcPr>
          <w:p w:rsidR="00400364" w:rsidRPr="008051A6" w:rsidRDefault="00820ADB" w:rsidP="00651AF7">
            <w:pPr>
              <w:spacing w:before="60" w:after="60"/>
              <w:jc w:val="both"/>
              <w:rPr>
                <w:bCs/>
                <w:sz w:val="26"/>
                <w:szCs w:val="26"/>
                <w:lang w:val="de-DE"/>
              </w:rPr>
            </w:pPr>
            <w:r>
              <w:rPr>
                <w:b/>
                <w:bCs/>
                <w:i/>
                <w:sz w:val="26"/>
                <w:szCs w:val="26"/>
                <w:lang w:val="de-DE"/>
              </w:rPr>
              <w:t>Chapter</w:t>
            </w:r>
            <w:r w:rsidR="00400364" w:rsidRPr="008051A6">
              <w:rPr>
                <w:b/>
                <w:bCs/>
                <w:i/>
                <w:sz w:val="26"/>
                <w:szCs w:val="26"/>
                <w:lang w:val="de-DE"/>
              </w:rPr>
              <w:t xml:space="preserve"> </w:t>
            </w:r>
            <w:r w:rsidR="002E4934">
              <w:rPr>
                <w:b/>
                <w:bCs/>
                <w:i/>
                <w:sz w:val="26"/>
                <w:szCs w:val="26"/>
                <w:lang w:val="de-DE"/>
              </w:rPr>
              <w:t>2</w:t>
            </w:r>
            <w:r w:rsidR="00400364" w:rsidRPr="008051A6">
              <w:rPr>
                <w:b/>
                <w:bCs/>
                <w:i/>
                <w:sz w:val="26"/>
                <w:szCs w:val="26"/>
                <w:lang w:val="de-DE"/>
              </w:rPr>
              <w:t xml:space="preserve">: </w:t>
            </w:r>
            <w:r w:rsidR="00651AF7">
              <w:rPr>
                <w:b/>
                <w:bCs/>
                <w:i/>
                <w:sz w:val="26"/>
                <w:szCs w:val="26"/>
                <w:lang w:val="de-DE"/>
              </w:rPr>
              <w:t>Geometrical stability of a plane structure.</w:t>
            </w:r>
          </w:p>
        </w:tc>
        <w:tc>
          <w:tcPr>
            <w:tcW w:w="597" w:type="pct"/>
            <w:shd w:val="clear" w:color="auto" w:fill="auto"/>
          </w:tcPr>
          <w:p w:rsidR="00400364" w:rsidRPr="008051A6" w:rsidRDefault="00400364" w:rsidP="001E6527">
            <w:pPr>
              <w:spacing w:before="60" w:after="60"/>
              <w:jc w:val="center"/>
              <w:rPr>
                <w:b/>
                <w:bCs/>
                <w:lang w:val="de-DE"/>
              </w:rPr>
            </w:pPr>
          </w:p>
        </w:tc>
      </w:tr>
      <w:tr w:rsidR="008051A6" w:rsidRPr="008051A6" w:rsidTr="00C37361">
        <w:trPr>
          <w:trHeight w:val="2492"/>
        </w:trPr>
        <w:tc>
          <w:tcPr>
            <w:tcW w:w="494" w:type="pct"/>
            <w:vMerge/>
            <w:shd w:val="clear" w:color="auto" w:fill="auto"/>
            <w:vAlign w:val="center"/>
          </w:tcPr>
          <w:p w:rsidR="00400364" w:rsidRPr="008051A6" w:rsidRDefault="00400364" w:rsidP="001E6527">
            <w:pPr>
              <w:spacing w:before="60" w:after="60"/>
              <w:jc w:val="center"/>
              <w:rPr>
                <w:bCs/>
                <w:i/>
                <w:lang w:val="de-DE"/>
              </w:rPr>
            </w:pPr>
          </w:p>
        </w:tc>
        <w:tc>
          <w:tcPr>
            <w:tcW w:w="3909" w:type="pct"/>
            <w:shd w:val="clear" w:color="auto" w:fill="auto"/>
          </w:tcPr>
          <w:p w:rsidR="00400364" w:rsidRPr="008051A6" w:rsidRDefault="00400364" w:rsidP="001E6527">
            <w:pPr>
              <w:spacing w:before="60" w:after="60"/>
              <w:jc w:val="both"/>
              <w:rPr>
                <w:bCs/>
                <w:i/>
                <w:lang w:val="de-DE"/>
              </w:rPr>
            </w:pPr>
            <w:r w:rsidRPr="008051A6">
              <w:rPr>
                <w:b/>
                <w:bCs/>
                <w:i/>
                <w:lang w:val="de-DE"/>
              </w:rPr>
              <w:t xml:space="preserve">A/ </w:t>
            </w:r>
            <w:r w:rsidR="00651AF7" w:rsidRPr="00F524C8">
              <w:rPr>
                <w:b/>
                <w:bCs/>
              </w:rPr>
              <w:t>Content and pedagogical methods in class</w:t>
            </w:r>
            <w:r w:rsidRPr="008051A6">
              <w:rPr>
                <w:bCs/>
                <w:i/>
                <w:lang w:val="de-DE"/>
              </w:rPr>
              <w:t>: (4)</w:t>
            </w:r>
          </w:p>
          <w:p w:rsidR="00400364" w:rsidRPr="008051A6" w:rsidRDefault="00651AF7" w:rsidP="001E6527">
            <w:pPr>
              <w:spacing w:before="60" w:after="60"/>
              <w:jc w:val="both"/>
              <w:rPr>
                <w:b/>
                <w:bCs/>
                <w:lang w:val="de-DE"/>
              </w:rPr>
            </w:pPr>
            <w:r>
              <w:rPr>
                <w:b/>
                <w:bCs/>
                <w:lang w:val="de-DE"/>
              </w:rPr>
              <w:t>Content</w:t>
            </w:r>
            <w:r w:rsidR="00400364" w:rsidRPr="008051A6">
              <w:rPr>
                <w:b/>
                <w:bCs/>
                <w:lang w:val="de-DE"/>
              </w:rPr>
              <w:t>:</w:t>
            </w:r>
          </w:p>
          <w:p w:rsidR="0085469C" w:rsidRPr="008051A6" w:rsidRDefault="00D7163D" w:rsidP="001E6527">
            <w:pPr>
              <w:numPr>
                <w:ilvl w:val="1"/>
                <w:numId w:val="8"/>
              </w:numPr>
              <w:spacing w:before="60" w:after="60"/>
              <w:ind w:left="466" w:hanging="284"/>
              <w:jc w:val="both"/>
              <w:rPr>
                <w:bCs/>
                <w:lang w:val="de-DE"/>
              </w:rPr>
            </w:pPr>
            <w:r>
              <w:rPr>
                <w:bCs/>
                <w:lang w:val="de-DE"/>
              </w:rPr>
              <w:t>Idealized structure</w:t>
            </w:r>
          </w:p>
          <w:p w:rsidR="00400364" w:rsidRPr="008051A6" w:rsidRDefault="00D7163D" w:rsidP="001E6527">
            <w:pPr>
              <w:numPr>
                <w:ilvl w:val="1"/>
                <w:numId w:val="8"/>
              </w:numPr>
              <w:spacing w:before="60" w:after="60"/>
              <w:ind w:left="466" w:hanging="284"/>
              <w:jc w:val="both"/>
              <w:rPr>
                <w:bCs/>
                <w:lang w:val="de-DE"/>
              </w:rPr>
            </w:pPr>
            <w:r>
              <w:rPr>
                <w:bCs/>
                <w:lang w:val="de-DE"/>
              </w:rPr>
              <w:t>Principle of superposition</w:t>
            </w:r>
          </w:p>
          <w:p w:rsidR="00400364" w:rsidRDefault="00D7163D" w:rsidP="001E6527">
            <w:pPr>
              <w:numPr>
                <w:ilvl w:val="1"/>
                <w:numId w:val="8"/>
              </w:numPr>
              <w:spacing w:before="60" w:after="60"/>
              <w:ind w:left="466" w:hanging="284"/>
              <w:jc w:val="both"/>
              <w:rPr>
                <w:bCs/>
                <w:lang w:val="de-DE"/>
              </w:rPr>
            </w:pPr>
            <w:r>
              <w:rPr>
                <w:bCs/>
                <w:lang w:val="de-DE"/>
              </w:rPr>
              <w:t>Equations of equilibrium</w:t>
            </w:r>
          </w:p>
          <w:p w:rsidR="002E4934" w:rsidRPr="008051A6" w:rsidRDefault="00D7163D" w:rsidP="001E6527">
            <w:pPr>
              <w:numPr>
                <w:ilvl w:val="1"/>
                <w:numId w:val="8"/>
              </w:numPr>
              <w:spacing w:before="60" w:after="60"/>
              <w:ind w:left="466" w:hanging="284"/>
              <w:jc w:val="both"/>
              <w:rPr>
                <w:bCs/>
                <w:lang w:val="de-DE"/>
              </w:rPr>
            </w:pPr>
            <w:r>
              <w:rPr>
                <w:bCs/>
                <w:lang w:val="de-DE"/>
              </w:rPr>
              <w:t>Geometrical stability of a plane structure</w:t>
            </w:r>
          </w:p>
          <w:p w:rsidR="002C31B4" w:rsidRPr="008051A6" w:rsidRDefault="002C31B4" w:rsidP="002C31B4">
            <w:pPr>
              <w:spacing w:before="60" w:after="60"/>
              <w:jc w:val="both"/>
              <w:rPr>
                <w:bCs/>
                <w:lang w:val="de-DE"/>
              </w:rPr>
            </w:pPr>
            <w:r>
              <w:rPr>
                <w:b/>
                <w:bCs/>
                <w:lang w:val="de-DE"/>
              </w:rPr>
              <w:t>Pedagogical methods</w:t>
            </w:r>
            <w:r w:rsidRPr="008051A6">
              <w:rPr>
                <w:bCs/>
                <w:lang w:val="de-DE"/>
              </w:rPr>
              <w:t>:</w:t>
            </w:r>
          </w:p>
          <w:p w:rsidR="00400364" w:rsidRPr="008051A6" w:rsidRDefault="002C31B4" w:rsidP="00C37361">
            <w:pPr>
              <w:pStyle w:val="NormalWeb"/>
              <w:numPr>
                <w:ilvl w:val="0"/>
                <w:numId w:val="1"/>
              </w:numPr>
              <w:spacing w:before="60" w:beforeAutospacing="0" w:after="60" w:afterAutospacing="0"/>
              <w:ind w:left="426" w:hanging="284"/>
              <w:rPr>
                <w:bCs/>
                <w:i/>
                <w:color w:val="auto"/>
                <w:lang w:val="de-DE"/>
              </w:rPr>
            </w:pPr>
            <w:r>
              <w:rPr>
                <w:bCs/>
                <w:color w:val="auto"/>
                <w:lang w:val="de-DE"/>
              </w:rPr>
              <w:t>Presentation and Explaination</w:t>
            </w:r>
          </w:p>
        </w:tc>
        <w:tc>
          <w:tcPr>
            <w:tcW w:w="597" w:type="pct"/>
            <w:shd w:val="clear" w:color="auto" w:fill="auto"/>
          </w:tcPr>
          <w:p w:rsidR="009457B1" w:rsidRPr="008051A6" w:rsidRDefault="00FE5A68" w:rsidP="001E6527">
            <w:pPr>
              <w:spacing w:before="60" w:after="60"/>
              <w:jc w:val="center"/>
              <w:rPr>
                <w:bCs/>
              </w:rPr>
            </w:pPr>
            <w:r>
              <w:rPr>
                <w:bCs/>
              </w:rPr>
              <w:t xml:space="preserve">G1.1, </w:t>
            </w:r>
            <w:r w:rsidR="009457B1" w:rsidRPr="008051A6">
              <w:rPr>
                <w:bCs/>
              </w:rPr>
              <w:t>G2.1,</w:t>
            </w:r>
          </w:p>
          <w:p w:rsidR="00400364" w:rsidRPr="008051A6" w:rsidRDefault="009457B1" w:rsidP="001E6527">
            <w:pPr>
              <w:spacing w:before="60" w:after="60"/>
              <w:jc w:val="center"/>
              <w:rPr>
                <w:bCs/>
                <w:lang w:val="de-DE"/>
              </w:rPr>
            </w:pPr>
            <w:r w:rsidRPr="008051A6">
              <w:rPr>
                <w:bCs/>
              </w:rPr>
              <w:t>G3.1</w:t>
            </w:r>
          </w:p>
        </w:tc>
      </w:tr>
      <w:tr w:rsidR="008051A6" w:rsidRPr="008051A6" w:rsidTr="009F6BC2">
        <w:tc>
          <w:tcPr>
            <w:tcW w:w="494" w:type="pct"/>
            <w:vMerge/>
            <w:shd w:val="clear" w:color="auto" w:fill="auto"/>
            <w:vAlign w:val="center"/>
          </w:tcPr>
          <w:p w:rsidR="00400364" w:rsidRPr="008051A6" w:rsidRDefault="00400364" w:rsidP="001E6527">
            <w:pPr>
              <w:spacing w:before="60" w:after="60"/>
              <w:jc w:val="center"/>
              <w:rPr>
                <w:bCs/>
                <w:i/>
                <w:lang w:val="de-DE"/>
              </w:rPr>
            </w:pPr>
          </w:p>
        </w:tc>
        <w:tc>
          <w:tcPr>
            <w:tcW w:w="3909" w:type="pct"/>
            <w:shd w:val="clear" w:color="auto" w:fill="auto"/>
          </w:tcPr>
          <w:p w:rsidR="00400364" w:rsidRPr="008051A6" w:rsidRDefault="00400364" w:rsidP="001E6527">
            <w:pPr>
              <w:spacing w:before="60" w:after="60"/>
              <w:jc w:val="both"/>
              <w:rPr>
                <w:bCs/>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D7163D" w:rsidRDefault="00D7163D" w:rsidP="00D7163D">
            <w:pPr>
              <w:numPr>
                <w:ilvl w:val="0"/>
                <w:numId w:val="18"/>
              </w:numPr>
              <w:spacing w:before="60" w:after="60"/>
              <w:jc w:val="both"/>
              <w:rPr>
                <w:bCs/>
                <w:lang w:val="de-DE"/>
              </w:rPr>
            </w:pPr>
            <w:r>
              <w:rPr>
                <w:bCs/>
                <w:lang w:val="de-DE"/>
              </w:rPr>
              <w:t>Geometrical stability of a plane structure</w:t>
            </w:r>
            <w:r w:rsidRPr="008051A6">
              <w:rPr>
                <w:bCs/>
                <w:lang w:val="de-DE"/>
              </w:rPr>
              <w:t xml:space="preserve"> </w:t>
            </w:r>
          </w:p>
          <w:p w:rsidR="00400364" w:rsidRPr="008051A6" w:rsidRDefault="00D7163D" w:rsidP="00D7163D">
            <w:pPr>
              <w:numPr>
                <w:ilvl w:val="0"/>
                <w:numId w:val="18"/>
              </w:numPr>
              <w:spacing w:before="60" w:after="60"/>
              <w:jc w:val="both"/>
              <w:rPr>
                <w:bCs/>
                <w:lang w:val="de-DE"/>
              </w:rPr>
            </w:pPr>
            <w:r>
              <w:rPr>
                <w:bCs/>
                <w:lang w:val="de-DE"/>
              </w:rPr>
              <w:t>Idealizing a real structure</w:t>
            </w:r>
            <w:r w:rsidRPr="008051A6">
              <w:rPr>
                <w:bCs/>
                <w:lang w:val="de-DE"/>
              </w:rPr>
              <w:t xml:space="preserve"> </w:t>
            </w:r>
          </w:p>
        </w:tc>
        <w:tc>
          <w:tcPr>
            <w:tcW w:w="597" w:type="pct"/>
            <w:shd w:val="clear" w:color="auto" w:fill="auto"/>
          </w:tcPr>
          <w:p w:rsidR="00400364" w:rsidRPr="008051A6" w:rsidRDefault="00400364" w:rsidP="001E6527">
            <w:pPr>
              <w:spacing w:before="60" w:after="60"/>
              <w:jc w:val="center"/>
              <w:rPr>
                <w:lang w:val="de-DE"/>
              </w:rPr>
            </w:pPr>
          </w:p>
          <w:p w:rsidR="00400364" w:rsidRPr="008051A6" w:rsidRDefault="009457B1" w:rsidP="001E6527">
            <w:pPr>
              <w:spacing w:before="60" w:after="60"/>
              <w:jc w:val="center"/>
              <w:rPr>
                <w:lang w:val="de-DE"/>
              </w:rPr>
            </w:pPr>
            <w:r w:rsidRPr="008051A6">
              <w:rPr>
                <w:bCs/>
                <w:lang w:val="de-DE"/>
              </w:rPr>
              <w:t>G2.1</w:t>
            </w:r>
          </w:p>
        </w:tc>
      </w:tr>
      <w:tr w:rsidR="008051A6" w:rsidRPr="008F0D07" w:rsidTr="00C2262D">
        <w:tc>
          <w:tcPr>
            <w:tcW w:w="494" w:type="pct"/>
            <w:vMerge w:val="restart"/>
            <w:shd w:val="clear" w:color="auto" w:fill="auto"/>
            <w:vAlign w:val="center"/>
          </w:tcPr>
          <w:p w:rsidR="00400364" w:rsidRPr="008051A6" w:rsidRDefault="00C2262D" w:rsidP="001E6527">
            <w:pPr>
              <w:numPr>
                <w:ilvl w:val="0"/>
                <w:numId w:val="8"/>
              </w:numPr>
              <w:spacing w:before="60" w:after="60"/>
              <w:ind w:left="0" w:firstLine="432"/>
              <w:jc w:val="center"/>
              <w:rPr>
                <w:bCs/>
                <w:lang w:val="de-DE"/>
              </w:rPr>
            </w:pPr>
            <w:r w:rsidRPr="008051A6">
              <w:br w:type="page"/>
            </w:r>
          </w:p>
        </w:tc>
        <w:tc>
          <w:tcPr>
            <w:tcW w:w="3908" w:type="pct"/>
            <w:shd w:val="clear" w:color="auto" w:fill="auto"/>
          </w:tcPr>
          <w:p w:rsidR="00400364" w:rsidRPr="008051A6" w:rsidRDefault="00C37361" w:rsidP="003F6B14">
            <w:pPr>
              <w:spacing w:before="60" w:after="60"/>
              <w:jc w:val="both"/>
              <w:rPr>
                <w:bCs/>
                <w:i/>
                <w:sz w:val="26"/>
                <w:szCs w:val="26"/>
                <w:lang w:val="de-DE"/>
              </w:rPr>
            </w:pPr>
            <w:r>
              <w:rPr>
                <w:b/>
                <w:bCs/>
                <w:i/>
                <w:sz w:val="26"/>
                <w:szCs w:val="26"/>
                <w:lang w:val="de-DE"/>
              </w:rPr>
              <w:t>Chapter</w:t>
            </w:r>
            <w:r w:rsidR="00400364" w:rsidRPr="008051A6">
              <w:rPr>
                <w:b/>
                <w:bCs/>
                <w:i/>
                <w:sz w:val="26"/>
                <w:szCs w:val="26"/>
                <w:lang w:val="de-DE"/>
              </w:rPr>
              <w:t xml:space="preserve"> </w:t>
            </w:r>
            <w:r w:rsidR="002E4934">
              <w:rPr>
                <w:b/>
                <w:bCs/>
                <w:i/>
                <w:sz w:val="26"/>
                <w:szCs w:val="26"/>
                <w:lang w:val="de-DE"/>
              </w:rPr>
              <w:t>3</w:t>
            </w:r>
            <w:r w:rsidR="00400364" w:rsidRPr="008051A6">
              <w:rPr>
                <w:b/>
                <w:bCs/>
                <w:i/>
                <w:sz w:val="26"/>
                <w:szCs w:val="26"/>
                <w:lang w:val="de-DE"/>
              </w:rPr>
              <w:t xml:space="preserve">: </w:t>
            </w:r>
            <w:r w:rsidR="003F6B14">
              <w:rPr>
                <w:b/>
                <w:bCs/>
                <w:i/>
                <w:sz w:val="26"/>
                <w:szCs w:val="26"/>
                <w:lang w:val="de-DE"/>
              </w:rPr>
              <w:t>Analysis of statically determinate structures under fixing load</w:t>
            </w:r>
          </w:p>
        </w:tc>
        <w:tc>
          <w:tcPr>
            <w:tcW w:w="598" w:type="pct"/>
            <w:shd w:val="clear" w:color="auto" w:fill="auto"/>
          </w:tcPr>
          <w:p w:rsidR="00400364" w:rsidRPr="008051A6" w:rsidRDefault="00400364" w:rsidP="001E6527">
            <w:pPr>
              <w:spacing w:before="60" w:after="60"/>
              <w:jc w:val="center"/>
              <w:rPr>
                <w:b/>
                <w:bCs/>
                <w:lang w:val="de-DE"/>
              </w:rPr>
            </w:pPr>
          </w:p>
        </w:tc>
      </w:tr>
      <w:tr w:rsidR="008051A6" w:rsidRPr="008051A6" w:rsidTr="00C37361">
        <w:trPr>
          <w:trHeight w:val="1325"/>
        </w:trPr>
        <w:tc>
          <w:tcPr>
            <w:tcW w:w="494" w:type="pct"/>
            <w:vMerge/>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A/</w:t>
            </w:r>
            <w:r w:rsidR="0073441A" w:rsidRPr="00F524C8">
              <w:rPr>
                <w:b/>
                <w:bCs/>
              </w:rPr>
              <w:t xml:space="preserve"> Content and pedagogical methods in class</w:t>
            </w:r>
            <w:r w:rsidRPr="008051A6">
              <w:rPr>
                <w:bCs/>
                <w:i/>
                <w:lang w:val="de-DE"/>
              </w:rPr>
              <w:t>: (4)</w:t>
            </w:r>
          </w:p>
          <w:p w:rsidR="00400364" w:rsidRPr="008051A6" w:rsidRDefault="002C31B4" w:rsidP="001E6527">
            <w:pPr>
              <w:spacing w:before="60" w:after="60"/>
              <w:jc w:val="both"/>
              <w:rPr>
                <w:b/>
                <w:bCs/>
                <w:lang w:val="de-DE"/>
              </w:rPr>
            </w:pPr>
            <w:r>
              <w:rPr>
                <w:b/>
                <w:bCs/>
                <w:lang w:val="de-DE"/>
              </w:rPr>
              <w:t>Content</w:t>
            </w:r>
            <w:r w:rsidR="00400364" w:rsidRPr="008051A6">
              <w:rPr>
                <w:b/>
                <w:bCs/>
                <w:lang w:val="de-DE"/>
              </w:rPr>
              <w:t>:</w:t>
            </w:r>
          </w:p>
          <w:p w:rsidR="00E3611F" w:rsidRPr="00E3611F" w:rsidRDefault="00E3611F" w:rsidP="001E6527">
            <w:pPr>
              <w:pStyle w:val="ListParagraph"/>
              <w:numPr>
                <w:ilvl w:val="0"/>
                <w:numId w:val="2"/>
              </w:numPr>
              <w:spacing w:before="60" w:after="60"/>
              <w:rPr>
                <w:bCs/>
                <w:vanish/>
                <w:lang w:val="de-DE"/>
              </w:rPr>
            </w:pPr>
          </w:p>
          <w:p w:rsidR="00E3611F" w:rsidRPr="00E3611F" w:rsidRDefault="00E3611F" w:rsidP="001E6527">
            <w:pPr>
              <w:pStyle w:val="ListParagraph"/>
              <w:numPr>
                <w:ilvl w:val="0"/>
                <w:numId w:val="2"/>
              </w:numPr>
              <w:spacing w:before="60" w:after="60"/>
              <w:rPr>
                <w:bCs/>
                <w:vanish/>
                <w:lang w:val="de-DE"/>
              </w:rPr>
            </w:pPr>
          </w:p>
          <w:p w:rsidR="00E3611F" w:rsidRPr="00E3611F" w:rsidRDefault="00E3611F" w:rsidP="001E6527">
            <w:pPr>
              <w:pStyle w:val="ListParagraph"/>
              <w:numPr>
                <w:ilvl w:val="0"/>
                <w:numId w:val="2"/>
              </w:numPr>
              <w:spacing w:before="60" w:after="60"/>
              <w:rPr>
                <w:bCs/>
                <w:vanish/>
                <w:lang w:val="de-DE"/>
              </w:rPr>
            </w:pPr>
          </w:p>
          <w:p w:rsidR="00400364" w:rsidRPr="008051A6" w:rsidRDefault="00400364" w:rsidP="001E6527">
            <w:pPr>
              <w:pStyle w:val="NormalWeb"/>
              <w:numPr>
                <w:ilvl w:val="1"/>
                <w:numId w:val="2"/>
              </w:numPr>
              <w:spacing w:before="60" w:beforeAutospacing="0" w:after="60" w:afterAutospacing="0"/>
              <w:ind w:left="541"/>
              <w:rPr>
                <w:bCs/>
                <w:color w:val="auto"/>
                <w:lang w:val="de-DE"/>
              </w:rPr>
            </w:pPr>
            <w:r w:rsidRPr="008051A6">
              <w:rPr>
                <w:bCs/>
                <w:color w:val="auto"/>
                <w:lang w:val="de-DE"/>
              </w:rPr>
              <w:t xml:space="preserve"> </w:t>
            </w:r>
            <w:r w:rsidR="00EC59E4">
              <w:rPr>
                <w:bCs/>
                <w:color w:val="auto"/>
                <w:lang w:val="de-DE"/>
              </w:rPr>
              <w:t>Analysis of statically determinate trusses</w:t>
            </w:r>
          </w:p>
          <w:p w:rsidR="002C31B4" w:rsidRPr="008051A6" w:rsidRDefault="002C31B4" w:rsidP="002C31B4">
            <w:pPr>
              <w:spacing w:before="60" w:after="60"/>
              <w:jc w:val="both"/>
              <w:rPr>
                <w:bCs/>
                <w:lang w:val="de-DE"/>
              </w:rPr>
            </w:pPr>
            <w:r>
              <w:rPr>
                <w:b/>
                <w:bCs/>
                <w:lang w:val="de-DE"/>
              </w:rPr>
              <w:t>Pedagogical methods</w:t>
            </w:r>
            <w:r w:rsidRPr="008051A6">
              <w:rPr>
                <w:bCs/>
                <w:lang w:val="de-DE"/>
              </w:rPr>
              <w:t>:</w:t>
            </w:r>
          </w:p>
          <w:p w:rsidR="006E0964" w:rsidRPr="002C31B4" w:rsidRDefault="002C31B4" w:rsidP="002C31B4">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400364" w:rsidRPr="008051A6" w:rsidRDefault="009457B1" w:rsidP="001E6527">
            <w:pPr>
              <w:spacing w:before="60" w:after="60"/>
              <w:jc w:val="center"/>
              <w:rPr>
                <w:bCs/>
              </w:rPr>
            </w:pPr>
            <w:r w:rsidRPr="008051A6">
              <w:rPr>
                <w:bCs/>
              </w:rPr>
              <w:t>G2.2,</w:t>
            </w:r>
          </w:p>
          <w:p w:rsidR="009457B1" w:rsidRPr="008051A6" w:rsidRDefault="009457B1" w:rsidP="001E6527">
            <w:pPr>
              <w:spacing w:before="60" w:after="60"/>
              <w:jc w:val="center"/>
              <w:rPr>
                <w:bCs/>
              </w:rPr>
            </w:pPr>
            <w:r w:rsidRPr="008051A6">
              <w:rPr>
                <w:bCs/>
              </w:rPr>
              <w:t>G3.1</w:t>
            </w:r>
            <w:r w:rsidR="00D25E6D" w:rsidRPr="008051A6">
              <w:rPr>
                <w:bCs/>
              </w:rPr>
              <w:t>,</w:t>
            </w:r>
          </w:p>
          <w:p w:rsidR="00D25E6D" w:rsidRPr="008051A6" w:rsidRDefault="00D25E6D" w:rsidP="001E6527">
            <w:pPr>
              <w:spacing w:before="60" w:after="60"/>
              <w:jc w:val="center"/>
              <w:rPr>
                <w:bCs/>
                <w:lang w:val="de-DE"/>
              </w:rPr>
            </w:pPr>
            <w:r w:rsidRPr="008051A6">
              <w:rPr>
                <w:bCs/>
              </w:rPr>
              <w:t>G3.2</w:t>
            </w:r>
          </w:p>
        </w:tc>
      </w:tr>
      <w:tr w:rsidR="008051A6" w:rsidRPr="008051A6" w:rsidTr="00C2262D">
        <w:trPr>
          <w:trHeight w:val="553"/>
        </w:trPr>
        <w:tc>
          <w:tcPr>
            <w:tcW w:w="494" w:type="pct"/>
            <w:vMerge/>
            <w:shd w:val="clear" w:color="auto" w:fill="auto"/>
            <w:vAlign w:val="center"/>
          </w:tcPr>
          <w:p w:rsidR="00400364" w:rsidRPr="008051A6" w:rsidRDefault="00400364" w:rsidP="001E6527">
            <w:pPr>
              <w:spacing w:before="60" w:after="60"/>
              <w:jc w:val="center"/>
              <w:rPr>
                <w:bCs/>
                <w:i/>
                <w:lang w:val="de-DE"/>
              </w:rPr>
            </w:pPr>
          </w:p>
        </w:tc>
        <w:tc>
          <w:tcPr>
            <w:tcW w:w="3908" w:type="pct"/>
            <w:shd w:val="clear" w:color="auto" w:fill="auto"/>
          </w:tcPr>
          <w:p w:rsidR="00400364" w:rsidRPr="008051A6" w:rsidRDefault="00400364" w:rsidP="001E6527">
            <w:pPr>
              <w:spacing w:before="60" w:after="60"/>
              <w:jc w:val="both"/>
              <w:rPr>
                <w:bCs/>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400364" w:rsidRPr="008051A6" w:rsidRDefault="00EC59E4" w:rsidP="00EC59E4">
            <w:pPr>
              <w:numPr>
                <w:ilvl w:val="0"/>
                <w:numId w:val="18"/>
              </w:numPr>
              <w:spacing w:before="60" w:after="60"/>
              <w:jc w:val="both"/>
              <w:rPr>
                <w:bCs/>
                <w:lang w:val="de-DE"/>
              </w:rPr>
            </w:pPr>
            <w:r>
              <w:rPr>
                <w:lang w:val="de-DE"/>
              </w:rPr>
              <w:t xml:space="preserve">Do homeworks </w:t>
            </w:r>
            <w:r>
              <w:rPr>
                <w:bCs/>
                <w:lang w:val="de-DE"/>
              </w:rPr>
              <w:t>in reference books</w:t>
            </w:r>
            <w:r w:rsidR="00400364" w:rsidRPr="008051A6">
              <w:rPr>
                <w:bCs/>
                <w:lang w:val="de-DE"/>
              </w:rPr>
              <w:t>.</w:t>
            </w:r>
          </w:p>
        </w:tc>
        <w:tc>
          <w:tcPr>
            <w:tcW w:w="598" w:type="pct"/>
            <w:shd w:val="clear" w:color="auto" w:fill="auto"/>
          </w:tcPr>
          <w:p w:rsidR="00400364" w:rsidRPr="008051A6" w:rsidRDefault="009457B1" w:rsidP="001E6527">
            <w:pPr>
              <w:spacing w:before="60" w:after="60"/>
              <w:jc w:val="center"/>
              <w:rPr>
                <w:lang w:val="de-DE"/>
              </w:rPr>
            </w:pPr>
            <w:r w:rsidRPr="008051A6">
              <w:rPr>
                <w:bCs/>
              </w:rPr>
              <w:t>G2.2</w:t>
            </w:r>
          </w:p>
        </w:tc>
      </w:tr>
      <w:tr w:rsidR="008051A6" w:rsidRPr="008F0D07" w:rsidTr="00C2262D">
        <w:tc>
          <w:tcPr>
            <w:tcW w:w="494" w:type="pct"/>
            <w:vMerge w:val="restart"/>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C37361" w:rsidP="005D67B2">
            <w:pPr>
              <w:spacing w:before="60" w:after="60"/>
              <w:jc w:val="both"/>
              <w:rPr>
                <w:bCs/>
                <w:i/>
                <w:sz w:val="26"/>
                <w:szCs w:val="26"/>
                <w:lang w:val="de-DE"/>
              </w:rPr>
            </w:pPr>
            <w:r>
              <w:rPr>
                <w:b/>
                <w:bCs/>
                <w:i/>
                <w:sz w:val="26"/>
                <w:szCs w:val="26"/>
                <w:lang w:val="de-DE"/>
              </w:rPr>
              <w:t>Chapter</w:t>
            </w:r>
            <w:r w:rsidR="00400364" w:rsidRPr="008051A6">
              <w:rPr>
                <w:b/>
                <w:bCs/>
                <w:i/>
                <w:sz w:val="26"/>
                <w:szCs w:val="26"/>
                <w:lang w:val="de-DE"/>
              </w:rPr>
              <w:t xml:space="preserve"> </w:t>
            </w:r>
            <w:r w:rsidR="00E3611F">
              <w:rPr>
                <w:b/>
                <w:bCs/>
                <w:i/>
                <w:sz w:val="26"/>
                <w:szCs w:val="26"/>
                <w:lang w:val="de-DE"/>
              </w:rPr>
              <w:t>3</w:t>
            </w:r>
            <w:r w:rsidR="00400364" w:rsidRPr="008051A6">
              <w:rPr>
                <w:b/>
                <w:bCs/>
                <w:i/>
                <w:sz w:val="26"/>
                <w:szCs w:val="26"/>
                <w:lang w:val="de-DE"/>
              </w:rPr>
              <w:t xml:space="preserve">: </w:t>
            </w:r>
            <w:r w:rsidR="005D67B2">
              <w:rPr>
                <w:b/>
                <w:bCs/>
                <w:i/>
                <w:sz w:val="26"/>
                <w:szCs w:val="26"/>
                <w:lang w:val="de-DE"/>
              </w:rPr>
              <w:t>Analysis of statically determinate structures under fixing load</w:t>
            </w:r>
            <w:r w:rsidR="00D228DB" w:rsidRPr="008051A6">
              <w:rPr>
                <w:b/>
                <w:bCs/>
                <w:i/>
                <w:sz w:val="26"/>
                <w:szCs w:val="26"/>
                <w:lang w:val="de-DE"/>
              </w:rPr>
              <w:t xml:space="preserve"> </w:t>
            </w:r>
            <w:r w:rsidR="00D228DB" w:rsidRPr="007345A5">
              <w:rPr>
                <w:bCs/>
                <w:i/>
                <w:sz w:val="26"/>
                <w:szCs w:val="26"/>
                <w:lang w:val="de-DE"/>
              </w:rPr>
              <w:t>(</w:t>
            </w:r>
            <w:r w:rsidR="005D67B2">
              <w:rPr>
                <w:bCs/>
                <w:i/>
                <w:sz w:val="26"/>
                <w:szCs w:val="26"/>
                <w:lang w:val="de-DE"/>
              </w:rPr>
              <w:t>continue</w:t>
            </w:r>
            <w:r w:rsidR="00D228DB" w:rsidRPr="007345A5">
              <w:rPr>
                <w:bCs/>
                <w:i/>
                <w:sz w:val="26"/>
                <w:szCs w:val="26"/>
                <w:lang w:val="de-DE"/>
              </w:rPr>
              <w:t>)</w:t>
            </w:r>
          </w:p>
        </w:tc>
        <w:tc>
          <w:tcPr>
            <w:tcW w:w="598" w:type="pct"/>
            <w:shd w:val="clear" w:color="auto" w:fill="auto"/>
          </w:tcPr>
          <w:p w:rsidR="00400364" w:rsidRPr="008051A6" w:rsidRDefault="00400364" w:rsidP="001E6527">
            <w:pPr>
              <w:spacing w:before="60" w:after="60"/>
              <w:jc w:val="center"/>
              <w:rPr>
                <w:b/>
                <w:bCs/>
                <w:lang w:val="de-DE"/>
              </w:rPr>
            </w:pPr>
          </w:p>
        </w:tc>
      </w:tr>
      <w:tr w:rsidR="008051A6" w:rsidRPr="008051A6" w:rsidTr="00C2262D">
        <w:trPr>
          <w:trHeight w:val="428"/>
        </w:trPr>
        <w:tc>
          <w:tcPr>
            <w:tcW w:w="494" w:type="pct"/>
            <w:vMerge/>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A/</w:t>
            </w:r>
            <w:r w:rsidR="0073441A" w:rsidRPr="00F524C8">
              <w:rPr>
                <w:b/>
                <w:bCs/>
              </w:rPr>
              <w:t xml:space="preserve"> Content and pedagogical methods in class</w:t>
            </w:r>
            <w:r w:rsidRPr="008051A6">
              <w:rPr>
                <w:bCs/>
                <w:i/>
                <w:lang w:val="de-DE"/>
              </w:rPr>
              <w:t>: (4)</w:t>
            </w:r>
          </w:p>
          <w:p w:rsidR="00400364" w:rsidRPr="008051A6" w:rsidRDefault="002C31B4" w:rsidP="001E6527">
            <w:pPr>
              <w:spacing w:before="60" w:after="60"/>
              <w:jc w:val="both"/>
              <w:rPr>
                <w:b/>
                <w:bCs/>
                <w:lang w:val="de-DE"/>
              </w:rPr>
            </w:pPr>
            <w:r>
              <w:rPr>
                <w:b/>
                <w:bCs/>
                <w:lang w:val="de-DE"/>
              </w:rPr>
              <w:t>Content</w:t>
            </w:r>
            <w:r w:rsidR="00400364" w:rsidRPr="008051A6">
              <w:rPr>
                <w:b/>
                <w:bCs/>
                <w:lang w:val="de-DE"/>
              </w:rPr>
              <w:t>:</w:t>
            </w:r>
          </w:p>
          <w:p w:rsidR="00400364" w:rsidRPr="008051A6" w:rsidRDefault="00EC59E4" w:rsidP="001E6527">
            <w:pPr>
              <w:pStyle w:val="NormalWeb"/>
              <w:numPr>
                <w:ilvl w:val="1"/>
                <w:numId w:val="2"/>
              </w:numPr>
              <w:spacing w:before="60" w:beforeAutospacing="0" w:after="60" w:afterAutospacing="0"/>
              <w:ind w:left="606" w:hanging="425"/>
              <w:rPr>
                <w:bCs/>
                <w:color w:val="auto"/>
                <w:lang w:val="de-DE"/>
              </w:rPr>
            </w:pPr>
            <w:r>
              <w:rPr>
                <w:bCs/>
                <w:color w:val="auto"/>
                <w:lang w:val="de-DE"/>
              </w:rPr>
              <w:t>Analysis of statically determinate frames</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400364"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Explaination</w:t>
            </w:r>
          </w:p>
        </w:tc>
        <w:tc>
          <w:tcPr>
            <w:tcW w:w="598" w:type="pct"/>
            <w:shd w:val="clear" w:color="auto" w:fill="auto"/>
          </w:tcPr>
          <w:p w:rsidR="00D25E6D" w:rsidRPr="008051A6" w:rsidRDefault="00D25E6D" w:rsidP="001E6527">
            <w:pPr>
              <w:spacing w:before="60" w:after="60"/>
              <w:jc w:val="center"/>
              <w:rPr>
                <w:bCs/>
              </w:rPr>
            </w:pPr>
            <w:r w:rsidRPr="008051A6">
              <w:rPr>
                <w:bCs/>
              </w:rPr>
              <w:t>G2.2,</w:t>
            </w:r>
          </w:p>
          <w:p w:rsidR="00D25E6D" w:rsidRPr="008051A6" w:rsidRDefault="00D25E6D" w:rsidP="001E6527">
            <w:pPr>
              <w:spacing w:before="60" w:after="60"/>
              <w:jc w:val="center"/>
              <w:rPr>
                <w:bCs/>
              </w:rPr>
            </w:pPr>
            <w:r w:rsidRPr="008051A6">
              <w:rPr>
                <w:bCs/>
              </w:rPr>
              <w:t>G3.1,</w:t>
            </w:r>
          </w:p>
          <w:p w:rsidR="00400364" w:rsidRPr="008051A6" w:rsidRDefault="00D25E6D" w:rsidP="001E6527">
            <w:pPr>
              <w:spacing w:before="60" w:after="60"/>
              <w:jc w:val="center"/>
              <w:rPr>
                <w:bCs/>
                <w:lang w:val="de-DE"/>
              </w:rPr>
            </w:pPr>
            <w:r w:rsidRPr="008051A6">
              <w:rPr>
                <w:bCs/>
              </w:rPr>
              <w:t>G3.2</w:t>
            </w:r>
          </w:p>
        </w:tc>
      </w:tr>
      <w:tr w:rsidR="008051A6" w:rsidRPr="008051A6" w:rsidTr="00C2262D">
        <w:trPr>
          <w:trHeight w:val="428"/>
        </w:trPr>
        <w:tc>
          <w:tcPr>
            <w:tcW w:w="494" w:type="pct"/>
            <w:vMerge/>
            <w:shd w:val="clear" w:color="auto" w:fill="auto"/>
            <w:vAlign w:val="center"/>
          </w:tcPr>
          <w:p w:rsidR="00400364" w:rsidRPr="008051A6" w:rsidRDefault="00400364" w:rsidP="001E6527">
            <w:pPr>
              <w:spacing w:before="60" w:after="60"/>
              <w:ind w:left="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400364" w:rsidRPr="008051A6" w:rsidRDefault="00EC59E4" w:rsidP="00EC59E4">
            <w:pPr>
              <w:pStyle w:val="NormalWeb"/>
              <w:numPr>
                <w:ilvl w:val="0"/>
                <w:numId w:val="18"/>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tc>
        <w:tc>
          <w:tcPr>
            <w:tcW w:w="598" w:type="pct"/>
            <w:shd w:val="clear" w:color="auto" w:fill="auto"/>
          </w:tcPr>
          <w:p w:rsidR="00400364" w:rsidRPr="008051A6" w:rsidRDefault="009457B1" w:rsidP="001E6527">
            <w:pPr>
              <w:spacing w:before="60" w:after="60"/>
              <w:jc w:val="center"/>
              <w:rPr>
                <w:bCs/>
              </w:rPr>
            </w:pPr>
            <w:r w:rsidRPr="008051A6">
              <w:rPr>
                <w:bCs/>
              </w:rPr>
              <w:t>G2.2</w:t>
            </w:r>
          </w:p>
        </w:tc>
      </w:tr>
      <w:tr w:rsidR="008051A6" w:rsidRPr="008F0D07" w:rsidTr="00C2262D">
        <w:trPr>
          <w:trHeight w:val="428"/>
        </w:trPr>
        <w:tc>
          <w:tcPr>
            <w:tcW w:w="494" w:type="pct"/>
            <w:vMerge w:val="restart"/>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C37361" w:rsidP="005D67B2">
            <w:pPr>
              <w:spacing w:before="60" w:after="60"/>
              <w:jc w:val="both"/>
              <w:rPr>
                <w:bCs/>
                <w:i/>
                <w:sz w:val="26"/>
                <w:szCs w:val="26"/>
                <w:lang w:val="de-DE"/>
              </w:rPr>
            </w:pPr>
            <w:r>
              <w:rPr>
                <w:b/>
                <w:bCs/>
                <w:i/>
                <w:sz w:val="26"/>
                <w:szCs w:val="26"/>
                <w:lang w:val="de-DE"/>
              </w:rPr>
              <w:t>Chapter</w:t>
            </w:r>
            <w:r w:rsidR="004F0C0C" w:rsidRPr="008051A6">
              <w:rPr>
                <w:b/>
                <w:bCs/>
                <w:i/>
                <w:sz w:val="26"/>
                <w:szCs w:val="26"/>
                <w:lang w:val="de-DE"/>
              </w:rPr>
              <w:t xml:space="preserve"> </w:t>
            </w:r>
            <w:r w:rsidR="00E3611F">
              <w:rPr>
                <w:b/>
                <w:bCs/>
                <w:i/>
                <w:sz w:val="26"/>
                <w:szCs w:val="26"/>
                <w:lang w:val="de-DE"/>
              </w:rPr>
              <w:t>3</w:t>
            </w:r>
            <w:r w:rsidR="004F0C0C" w:rsidRPr="008051A6">
              <w:rPr>
                <w:b/>
                <w:bCs/>
                <w:i/>
                <w:sz w:val="26"/>
                <w:szCs w:val="26"/>
                <w:lang w:val="de-DE"/>
              </w:rPr>
              <w:t xml:space="preserve">: </w:t>
            </w:r>
            <w:r w:rsidR="005D67B2">
              <w:rPr>
                <w:b/>
                <w:bCs/>
                <w:i/>
                <w:sz w:val="26"/>
                <w:szCs w:val="26"/>
                <w:lang w:val="de-DE"/>
              </w:rPr>
              <w:t>Analysis of statically determinate structures under fixing load</w:t>
            </w:r>
            <w:r w:rsidR="00400364" w:rsidRPr="008051A6">
              <w:rPr>
                <w:b/>
                <w:bCs/>
                <w:i/>
                <w:sz w:val="26"/>
                <w:szCs w:val="26"/>
                <w:lang w:val="de-DE"/>
              </w:rPr>
              <w:t xml:space="preserve"> </w:t>
            </w:r>
            <w:r w:rsidR="00400364" w:rsidRPr="007345A5">
              <w:rPr>
                <w:bCs/>
                <w:i/>
                <w:sz w:val="26"/>
                <w:szCs w:val="26"/>
                <w:lang w:val="de-DE"/>
              </w:rPr>
              <w:t>(</w:t>
            </w:r>
            <w:r w:rsidR="005D67B2">
              <w:rPr>
                <w:bCs/>
                <w:i/>
                <w:sz w:val="26"/>
                <w:szCs w:val="26"/>
                <w:lang w:val="de-DE"/>
              </w:rPr>
              <w:t>continue</w:t>
            </w:r>
            <w:r w:rsidR="00400364" w:rsidRPr="007345A5">
              <w:rPr>
                <w:bCs/>
                <w:i/>
                <w:sz w:val="26"/>
                <w:szCs w:val="26"/>
                <w:lang w:val="de-DE"/>
              </w:rPr>
              <w:t>)</w:t>
            </w:r>
          </w:p>
        </w:tc>
        <w:tc>
          <w:tcPr>
            <w:tcW w:w="598" w:type="pct"/>
            <w:shd w:val="clear" w:color="auto" w:fill="auto"/>
          </w:tcPr>
          <w:p w:rsidR="00400364" w:rsidRPr="008051A6" w:rsidRDefault="00400364" w:rsidP="001E6527">
            <w:pPr>
              <w:spacing w:before="60" w:after="60"/>
              <w:jc w:val="center"/>
              <w:rPr>
                <w:b/>
                <w:bCs/>
                <w:lang w:val="de-DE"/>
              </w:rPr>
            </w:pPr>
          </w:p>
        </w:tc>
      </w:tr>
      <w:tr w:rsidR="008051A6" w:rsidRPr="008051A6" w:rsidTr="00C2262D">
        <w:trPr>
          <w:trHeight w:val="428"/>
        </w:trPr>
        <w:tc>
          <w:tcPr>
            <w:tcW w:w="494" w:type="pct"/>
            <w:vMerge/>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A/</w:t>
            </w:r>
            <w:r w:rsidR="0073441A" w:rsidRPr="00F524C8">
              <w:rPr>
                <w:b/>
                <w:bCs/>
              </w:rPr>
              <w:t xml:space="preserve"> Content and pedagogical methods in class</w:t>
            </w:r>
            <w:r w:rsidRPr="008051A6">
              <w:rPr>
                <w:bCs/>
                <w:i/>
                <w:lang w:val="de-DE"/>
              </w:rPr>
              <w:t>: (4)</w:t>
            </w:r>
          </w:p>
          <w:p w:rsidR="00400364" w:rsidRPr="008051A6" w:rsidRDefault="002C31B4" w:rsidP="001E6527">
            <w:pPr>
              <w:spacing w:before="60" w:after="60"/>
              <w:jc w:val="both"/>
              <w:rPr>
                <w:b/>
                <w:bCs/>
                <w:lang w:val="de-DE"/>
              </w:rPr>
            </w:pPr>
            <w:r>
              <w:rPr>
                <w:b/>
                <w:bCs/>
                <w:lang w:val="de-DE"/>
              </w:rPr>
              <w:t>Content</w:t>
            </w:r>
            <w:r w:rsidR="00400364" w:rsidRPr="008051A6">
              <w:rPr>
                <w:b/>
                <w:bCs/>
                <w:lang w:val="de-DE"/>
              </w:rPr>
              <w:t>:</w:t>
            </w:r>
          </w:p>
          <w:p w:rsidR="00400364" w:rsidRPr="008051A6" w:rsidRDefault="00EC59E4" w:rsidP="001E6527">
            <w:pPr>
              <w:pStyle w:val="NormalWeb"/>
              <w:numPr>
                <w:ilvl w:val="1"/>
                <w:numId w:val="2"/>
              </w:numPr>
              <w:spacing w:before="60" w:beforeAutospacing="0" w:after="60" w:afterAutospacing="0"/>
              <w:ind w:left="606" w:hanging="425"/>
              <w:rPr>
                <w:bCs/>
                <w:color w:val="auto"/>
                <w:lang w:val="de-DE"/>
              </w:rPr>
            </w:pPr>
            <w:r>
              <w:rPr>
                <w:bCs/>
                <w:color w:val="auto"/>
                <w:lang w:val="de-DE"/>
              </w:rPr>
              <w:t>Cables and Arches</w:t>
            </w:r>
            <w:r w:rsidR="00E3611F">
              <w:rPr>
                <w:bCs/>
                <w:color w:val="auto"/>
                <w:lang w:val="de-DE"/>
              </w:rPr>
              <w:t>.</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400364" w:rsidRPr="008051A6"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p w:rsidR="00400364" w:rsidRPr="008051A6" w:rsidRDefault="00C56C35" w:rsidP="001E6527">
            <w:pPr>
              <w:pStyle w:val="NormalWeb"/>
              <w:numPr>
                <w:ilvl w:val="0"/>
                <w:numId w:val="1"/>
              </w:numPr>
              <w:spacing w:before="60" w:beforeAutospacing="0" w:after="60" w:afterAutospacing="0"/>
              <w:ind w:left="426" w:hanging="284"/>
              <w:rPr>
                <w:bCs/>
                <w:i/>
                <w:color w:val="auto"/>
                <w:lang w:val="de-DE"/>
              </w:rPr>
            </w:pPr>
            <w:r>
              <w:rPr>
                <w:bCs/>
                <w:color w:val="auto"/>
                <w:lang w:val="de-DE"/>
              </w:rPr>
              <w:t>Group discussion</w:t>
            </w:r>
          </w:p>
        </w:tc>
        <w:tc>
          <w:tcPr>
            <w:tcW w:w="598" w:type="pct"/>
            <w:shd w:val="clear" w:color="auto" w:fill="auto"/>
          </w:tcPr>
          <w:p w:rsidR="009457B1" w:rsidRPr="008051A6" w:rsidRDefault="009457B1" w:rsidP="001E6527">
            <w:pPr>
              <w:spacing w:before="60" w:after="60"/>
              <w:jc w:val="center"/>
              <w:rPr>
                <w:bCs/>
              </w:rPr>
            </w:pPr>
            <w:r w:rsidRPr="008051A6">
              <w:rPr>
                <w:bCs/>
              </w:rPr>
              <w:t>G2.2,</w:t>
            </w:r>
          </w:p>
          <w:p w:rsidR="00400364" w:rsidRPr="008051A6" w:rsidRDefault="009457B1" w:rsidP="001E6527">
            <w:pPr>
              <w:spacing w:before="60" w:after="60"/>
              <w:jc w:val="center"/>
              <w:rPr>
                <w:bCs/>
                <w:lang w:val="de-DE"/>
              </w:rPr>
            </w:pPr>
            <w:r w:rsidRPr="008051A6">
              <w:rPr>
                <w:bCs/>
              </w:rPr>
              <w:t>G3.1</w:t>
            </w:r>
          </w:p>
        </w:tc>
      </w:tr>
      <w:tr w:rsidR="008051A6" w:rsidRPr="008051A6" w:rsidTr="00C2262D">
        <w:trPr>
          <w:trHeight w:val="428"/>
        </w:trPr>
        <w:tc>
          <w:tcPr>
            <w:tcW w:w="494" w:type="pct"/>
            <w:vMerge/>
            <w:shd w:val="clear" w:color="auto" w:fill="auto"/>
            <w:vAlign w:val="center"/>
          </w:tcPr>
          <w:p w:rsidR="00400364" w:rsidRPr="008051A6" w:rsidRDefault="00400364" w:rsidP="001E6527">
            <w:pPr>
              <w:spacing w:before="60" w:after="60"/>
              <w:ind w:left="432"/>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4E1F1E" w:rsidRPr="004E1F1E" w:rsidRDefault="00EC59E4" w:rsidP="004E1F1E">
            <w:pPr>
              <w:pStyle w:val="NormalWeb"/>
              <w:numPr>
                <w:ilvl w:val="0"/>
                <w:numId w:val="18"/>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tc>
        <w:tc>
          <w:tcPr>
            <w:tcW w:w="598" w:type="pct"/>
            <w:shd w:val="clear" w:color="auto" w:fill="auto"/>
          </w:tcPr>
          <w:p w:rsidR="00400364" w:rsidRPr="008051A6" w:rsidRDefault="009457B1" w:rsidP="001E6527">
            <w:pPr>
              <w:spacing w:before="60" w:after="60"/>
              <w:jc w:val="center"/>
              <w:rPr>
                <w:bCs/>
              </w:rPr>
            </w:pPr>
            <w:r w:rsidRPr="008051A6">
              <w:rPr>
                <w:bCs/>
              </w:rPr>
              <w:t>G2.2</w:t>
            </w:r>
          </w:p>
        </w:tc>
      </w:tr>
      <w:tr w:rsidR="008051A6" w:rsidRPr="008F0D07" w:rsidTr="00C2262D">
        <w:trPr>
          <w:trHeight w:val="428"/>
        </w:trPr>
        <w:tc>
          <w:tcPr>
            <w:tcW w:w="494" w:type="pct"/>
            <w:vMerge w:val="restart"/>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C37361" w:rsidP="005D67B2">
            <w:pPr>
              <w:spacing w:before="60" w:after="60"/>
              <w:jc w:val="both"/>
              <w:rPr>
                <w:bCs/>
                <w:i/>
                <w:sz w:val="26"/>
                <w:szCs w:val="26"/>
                <w:lang w:val="de-DE"/>
              </w:rPr>
            </w:pPr>
            <w:r>
              <w:rPr>
                <w:b/>
                <w:bCs/>
                <w:i/>
                <w:sz w:val="26"/>
                <w:szCs w:val="26"/>
                <w:lang w:val="de-DE"/>
              </w:rPr>
              <w:t>Chapter</w:t>
            </w:r>
            <w:r w:rsidR="004F0C0C" w:rsidRPr="008051A6">
              <w:rPr>
                <w:b/>
                <w:bCs/>
                <w:i/>
                <w:sz w:val="26"/>
                <w:szCs w:val="26"/>
                <w:lang w:val="de-DE"/>
              </w:rPr>
              <w:t xml:space="preserve"> </w:t>
            </w:r>
            <w:r w:rsidR="00E3611F">
              <w:rPr>
                <w:b/>
                <w:bCs/>
                <w:i/>
                <w:sz w:val="26"/>
                <w:szCs w:val="26"/>
                <w:lang w:val="de-DE"/>
              </w:rPr>
              <w:t>4</w:t>
            </w:r>
            <w:r w:rsidR="004F0C0C" w:rsidRPr="008051A6">
              <w:rPr>
                <w:b/>
                <w:bCs/>
                <w:i/>
                <w:sz w:val="26"/>
                <w:szCs w:val="26"/>
                <w:lang w:val="de-DE"/>
              </w:rPr>
              <w:t xml:space="preserve">: </w:t>
            </w:r>
            <w:r w:rsidR="005D67B2">
              <w:rPr>
                <w:b/>
                <w:bCs/>
                <w:i/>
                <w:sz w:val="26"/>
                <w:szCs w:val="26"/>
                <w:lang w:val="de-DE"/>
              </w:rPr>
              <w:t>Analysis of statically determinate structures under moving load</w:t>
            </w:r>
            <w:r w:rsidR="00E3611F">
              <w:rPr>
                <w:b/>
                <w:bCs/>
                <w:i/>
                <w:sz w:val="26"/>
                <w:szCs w:val="26"/>
                <w:lang w:val="de-DE"/>
              </w:rPr>
              <w:t xml:space="preserve"> </w:t>
            </w:r>
          </w:p>
        </w:tc>
        <w:tc>
          <w:tcPr>
            <w:tcW w:w="598" w:type="pct"/>
            <w:shd w:val="clear" w:color="auto" w:fill="auto"/>
          </w:tcPr>
          <w:p w:rsidR="00400364" w:rsidRPr="008051A6" w:rsidRDefault="00400364" w:rsidP="001E6527">
            <w:pPr>
              <w:spacing w:before="60" w:after="60"/>
              <w:jc w:val="center"/>
              <w:rPr>
                <w:b/>
                <w:bCs/>
                <w:lang w:val="de-DE"/>
              </w:rPr>
            </w:pPr>
          </w:p>
        </w:tc>
      </w:tr>
      <w:tr w:rsidR="008051A6" w:rsidRPr="008051A6" w:rsidTr="00C2262D">
        <w:trPr>
          <w:trHeight w:val="428"/>
        </w:trPr>
        <w:tc>
          <w:tcPr>
            <w:tcW w:w="494" w:type="pct"/>
            <w:vMerge/>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A/</w:t>
            </w:r>
            <w:r w:rsidR="0073441A" w:rsidRPr="00F524C8">
              <w:rPr>
                <w:b/>
                <w:bCs/>
              </w:rPr>
              <w:t xml:space="preserve"> Content and pedagogical methods in class</w:t>
            </w:r>
            <w:r w:rsidRPr="008051A6">
              <w:rPr>
                <w:bCs/>
                <w:i/>
                <w:lang w:val="de-DE"/>
              </w:rPr>
              <w:t>: (4)</w:t>
            </w:r>
          </w:p>
          <w:p w:rsidR="00400364" w:rsidRPr="008051A6" w:rsidRDefault="002C31B4" w:rsidP="001E6527">
            <w:pPr>
              <w:spacing w:before="60" w:after="60"/>
              <w:jc w:val="both"/>
              <w:rPr>
                <w:b/>
                <w:bCs/>
                <w:lang w:val="de-DE"/>
              </w:rPr>
            </w:pPr>
            <w:r>
              <w:rPr>
                <w:b/>
                <w:bCs/>
                <w:lang w:val="de-DE"/>
              </w:rPr>
              <w:t>Content</w:t>
            </w:r>
            <w:r w:rsidR="00400364" w:rsidRPr="008051A6">
              <w:rPr>
                <w:b/>
                <w:bCs/>
                <w:lang w:val="de-DE"/>
              </w:rPr>
              <w:t>:</w:t>
            </w:r>
          </w:p>
          <w:p w:rsidR="00E3611F" w:rsidRPr="00E3611F" w:rsidRDefault="00E3611F" w:rsidP="001E6527">
            <w:pPr>
              <w:pStyle w:val="ListParagraph"/>
              <w:numPr>
                <w:ilvl w:val="0"/>
                <w:numId w:val="16"/>
              </w:numPr>
              <w:spacing w:before="60" w:after="60"/>
              <w:rPr>
                <w:bCs/>
                <w:vanish/>
                <w:lang w:val="de-DE"/>
              </w:rPr>
            </w:pPr>
          </w:p>
          <w:p w:rsidR="00E3611F" w:rsidRPr="00E3611F" w:rsidRDefault="00E3611F" w:rsidP="001E6527">
            <w:pPr>
              <w:pStyle w:val="ListParagraph"/>
              <w:numPr>
                <w:ilvl w:val="0"/>
                <w:numId w:val="16"/>
              </w:numPr>
              <w:spacing w:before="60" w:after="60"/>
              <w:rPr>
                <w:bCs/>
                <w:vanish/>
                <w:lang w:val="de-DE"/>
              </w:rPr>
            </w:pPr>
          </w:p>
          <w:p w:rsidR="00E3611F" w:rsidRPr="00E3611F" w:rsidRDefault="00E3611F" w:rsidP="001E6527">
            <w:pPr>
              <w:pStyle w:val="ListParagraph"/>
              <w:numPr>
                <w:ilvl w:val="0"/>
                <w:numId w:val="16"/>
              </w:numPr>
              <w:spacing w:before="60" w:after="60"/>
              <w:rPr>
                <w:bCs/>
                <w:vanish/>
                <w:lang w:val="de-DE"/>
              </w:rPr>
            </w:pPr>
          </w:p>
          <w:p w:rsidR="00400364" w:rsidRDefault="00D46137" w:rsidP="001E6527">
            <w:pPr>
              <w:pStyle w:val="NormalWeb"/>
              <w:numPr>
                <w:ilvl w:val="1"/>
                <w:numId w:val="16"/>
              </w:numPr>
              <w:spacing w:before="60" w:beforeAutospacing="0" w:after="60" w:afterAutospacing="0"/>
              <w:ind w:left="541"/>
              <w:rPr>
                <w:bCs/>
                <w:color w:val="auto"/>
                <w:lang w:val="de-DE"/>
              </w:rPr>
            </w:pPr>
            <w:r>
              <w:rPr>
                <w:bCs/>
                <w:color w:val="auto"/>
                <w:lang w:val="de-DE"/>
              </w:rPr>
              <w:t>Introduction of i</w:t>
            </w:r>
            <w:r w:rsidR="006C3C5B">
              <w:rPr>
                <w:bCs/>
                <w:color w:val="auto"/>
                <w:lang w:val="de-DE"/>
              </w:rPr>
              <w:t>nfluence line</w:t>
            </w:r>
          </w:p>
          <w:p w:rsidR="00603FCD" w:rsidRPr="008051A6" w:rsidRDefault="006C3C5B" w:rsidP="001E6527">
            <w:pPr>
              <w:pStyle w:val="NormalWeb"/>
              <w:numPr>
                <w:ilvl w:val="1"/>
                <w:numId w:val="16"/>
              </w:numPr>
              <w:spacing w:before="60" w:beforeAutospacing="0" w:after="60" w:afterAutospacing="0"/>
              <w:ind w:left="541"/>
              <w:rPr>
                <w:bCs/>
                <w:color w:val="auto"/>
                <w:lang w:val="de-DE"/>
              </w:rPr>
            </w:pPr>
            <w:r>
              <w:rPr>
                <w:bCs/>
                <w:color w:val="auto"/>
                <w:lang w:val="de-DE"/>
              </w:rPr>
              <w:t>Influence line of beam</w:t>
            </w:r>
          </w:p>
          <w:p w:rsidR="006E0964" w:rsidRDefault="006E0964" w:rsidP="001E6527">
            <w:pPr>
              <w:spacing w:before="60" w:after="60"/>
              <w:jc w:val="both"/>
              <w:rPr>
                <w:b/>
                <w:bCs/>
                <w:lang w:val="de-DE"/>
              </w:rPr>
            </w:pPr>
            <w:r>
              <w:rPr>
                <w:b/>
                <w:bCs/>
                <w:lang w:val="de-DE"/>
              </w:rPr>
              <w:t>----------------------------------------</w:t>
            </w:r>
          </w:p>
          <w:p w:rsidR="006E0964" w:rsidRPr="006E0964" w:rsidRDefault="006E0964" w:rsidP="001E6527">
            <w:pPr>
              <w:spacing w:before="60" w:after="60"/>
              <w:jc w:val="both"/>
              <w:rPr>
                <w:bCs/>
                <w:lang w:val="de-DE"/>
              </w:rPr>
            </w:pPr>
            <w:r w:rsidRPr="006E0964">
              <w:rPr>
                <w:bCs/>
                <w:lang w:val="de-DE"/>
              </w:rPr>
              <w:t xml:space="preserve">  </w:t>
            </w:r>
            <w:r>
              <w:rPr>
                <w:bCs/>
                <w:lang w:val="de-DE"/>
              </w:rPr>
              <w:t xml:space="preserve"> -</w:t>
            </w:r>
            <w:r w:rsidRPr="006E0964">
              <w:rPr>
                <w:bCs/>
                <w:lang w:val="de-DE"/>
              </w:rPr>
              <w:t xml:space="preserve"> </w:t>
            </w:r>
            <w:r w:rsidR="00D46137">
              <w:rPr>
                <w:bCs/>
                <w:lang w:val="de-DE"/>
              </w:rPr>
              <w:t>Exam</w:t>
            </w:r>
            <w:r w:rsidRPr="006E0964">
              <w:rPr>
                <w:bCs/>
                <w:lang w:val="de-DE"/>
              </w:rPr>
              <w:t xml:space="preserve"> </w:t>
            </w:r>
            <w:r>
              <w:rPr>
                <w:bCs/>
                <w:lang w:val="de-DE"/>
              </w:rPr>
              <w:t>#</w:t>
            </w:r>
            <w:r w:rsidRPr="006E0964">
              <w:rPr>
                <w:bCs/>
                <w:lang w:val="de-DE"/>
              </w:rPr>
              <w:t>1</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400364"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D25E6D" w:rsidRPr="008051A6" w:rsidRDefault="00FE5A68" w:rsidP="001E6527">
            <w:pPr>
              <w:spacing w:before="60" w:after="60"/>
              <w:jc w:val="center"/>
              <w:rPr>
                <w:bCs/>
              </w:rPr>
            </w:pPr>
            <w:r>
              <w:rPr>
                <w:bCs/>
              </w:rPr>
              <w:t>G2.3</w:t>
            </w:r>
            <w:r w:rsidR="00D25E6D" w:rsidRPr="008051A6">
              <w:rPr>
                <w:bCs/>
              </w:rPr>
              <w:t>,</w:t>
            </w:r>
          </w:p>
          <w:p w:rsidR="00D25E6D" w:rsidRPr="008051A6" w:rsidRDefault="00D25E6D" w:rsidP="001E6527">
            <w:pPr>
              <w:spacing w:before="60" w:after="60"/>
              <w:jc w:val="center"/>
              <w:rPr>
                <w:bCs/>
              </w:rPr>
            </w:pPr>
            <w:r w:rsidRPr="008051A6">
              <w:rPr>
                <w:bCs/>
              </w:rPr>
              <w:t>G3.1,</w:t>
            </w:r>
          </w:p>
          <w:p w:rsidR="00400364" w:rsidRPr="008051A6" w:rsidRDefault="00D25E6D" w:rsidP="001E6527">
            <w:pPr>
              <w:spacing w:before="60" w:after="60"/>
              <w:jc w:val="center"/>
              <w:rPr>
                <w:bCs/>
                <w:lang w:val="de-DE"/>
              </w:rPr>
            </w:pPr>
            <w:r w:rsidRPr="008051A6">
              <w:rPr>
                <w:bCs/>
              </w:rPr>
              <w:t>G3.2</w:t>
            </w:r>
          </w:p>
        </w:tc>
      </w:tr>
      <w:tr w:rsidR="008051A6" w:rsidRPr="008051A6" w:rsidTr="00C2262D">
        <w:trPr>
          <w:trHeight w:val="428"/>
        </w:trPr>
        <w:tc>
          <w:tcPr>
            <w:tcW w:w="494" w:type="pct"/>
            <w:vMerge/>
            <w:shd w:val="clear" w:color="auto" w:fill="auto"/>
            <w:vAlign w:val="center"/>
          </w:tcPr>
          <w:p w:rsidR="00400364" w:rsidRPr="008051A6" w:rsidRDefault="00400364" w:rsidP="001E6527">
            <w:pPr>
              <w:numPr>
                <w:ilvl w:val="0"/>
                <w:numId w:val="8"/>
              </w:numPr>
              <w:spacing w:before="60" w:after="60"/>
              <w:ind w:left="0" w:firstLine="432"/>
              <w:jc w:val="center"/>
              <w:rPr>
                <w:bCs/>
                <w:lang w:val="de-DE"/>
              </w:rPr>
            </w:pPr>
          </w:p>
        </w:tc>
        <w:tc>
          <w:tcPr>
            <w:tcW w:w="3908" w:type="pct"/>
            <w:shd w:val="clear" w:color="auto" w:fill="auto"/>
          </w:tcPr>
          <w:p w:rsidR="00400364" w:rsidRPr="008051A6" w:rsidRDefault="00400364"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400364" w:rsidRPr="008051A6" w:rsidRDefault="00D46137" w:rsidP="00D46137">
            <w:pPr>
              <w:pStyle w:val="NormalWeb"/>
              <w:numPr>
                <w:ilvl w:val="0"/>
                <w:numId w:val="18"/>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tc>
        <w:tc>
          <w:tcPr>
            <w:tcW w:w="598" w:type="pct"/>
            <w:shd w:val="clear" w:color="auto" w:fill="auto"/>
          </w:tcPr>
          <w:p w:rsidR="00400364" w:rsidRPr="008051A6" w:rsidRDefault="009457B1" w:rsidP="001E6527">
            <w:pPr>
              <w:spacing w:before="60" w:after="60"/>
              <w:jc w:val="center"/>
              <w:rPr>
                <w:bCs/>
              </w:rPr>
            </w:pPr>
            <w:r w:rsidRPr="008051A6">
              <w:rPr>
                <w:bCs/>
              </w:rPr>
              <w:t>G2.</w:t>
            </w:r>
            <w:r w:rsidR="00FE5A68">
              <w:rPr>
                <w:bCs/>
              </w:rPr>
              <w:t>3</w:t>
            </w:r>
          </w:p>
        </w:tc>
      </w:tr>
      <w:tr w:rsidR="008051A6" w:rsidRPr="008F0D07" w:rsidTr="00C2262D">
        <w:trPr>
          <w:trHeight w:val="428"/>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tcPr>
          <w:p w:rsidR="0085469C" w:rsidRPr="008051A6" w:rsidRDefault="00C37361" w:rsidP="00D46137">
            <w:pPr>
              <w:spacing w:before="60" w:after="60"/>
              <w:jc w:val="both"/>
              <w:rPr>
                <w:bCs/>
                <w:i/>
                <w:sz w:val="26"/>
                <w:szCs w:val="26"/>
                <w:lang w:val="de-DE"/>
              </w:rPr>
            </w:pPr>
            <w:r>
              <w:rPr>
                <w:b/>
                <w:bCs/>
                <w:i/>
                <w:sz w:val="26"/>
                <w:szCs w:val="26"/>
                <w:lang w:val="de-DE"/>
              </w:rPr>
              <w:t>Chapter</w:t>
            </w:r>
            <w:r w:rsidR="00603FCD">
              <w:rPr>
                <w:b/>
                <w:bCs/>
                <w:i/>
                <w:sz w:val="26"/>
                <w:szCs w:val="26"/>
                <w:lang w:val="de-DE"/>
              </w:rPr>
              <w:t xml:space="preserve"> 4</w:t>
            </w:r>
            <w:r w:rsidR="004F0C0C" w:rsidRPr="008051A6">
              <w:rPr>
                <w:b/>
                <w:bCs/>
                <w:i/>
                <w:sz w:val="26"/>
                <w:szCs w:val="26"/>
                <w:lang w:val="de-DE"/>
              </w:rPr>
              <w:t xml:space="preserve">: </w:t>
            </w:r>
            <w:r w:rsidR="00D46137">
              <w:rPr>
                <w:b/>
                <w:bCs/>
                <w:i/>
                <w:sz w:val="26"/>
                <w:szCs w:val="26"/>
                <w:lang w:val="de-DE"/>
              </w:rPr>
              <w:t>Analysis of statically determinate structures under moving load</w:t>
            </w:r>
            <w:r w:rsidR="0085469C" w:rsidRPr="008051A6">
              <w:rPr>
                <w:b/>
                <w:bCs/>
                <w:i/>
                <w:sz w:val="26"/>
                <w:szCs w:val="26"/>
                <w:lang w:val="de-DE"/>
              </w:rPr>
              <w:t xml:space="preserve"> </w:t>
            </w:r>
            <w:r w:rsidR="0085469C" w:rsidRPr="007345A5">
              <w:rPr>
                <w:bCs/>
                <w:i/>
                <w:sz w:val="26"/>
                <w:szCs w:val="26"/>
                <w:lang w:val="de-DE"/>
              </w:rPr>
              <w:t>(</w:t>
            </w:r>
            <w:r w:rsidR="00D46137">
              <w:rPr>
                <w:bCs/>
                <w:i/>
                <w:sz w:val="26"/>
                <w:szCs w:val="26"/>
                <w:lang w:val="de-DE"/>
              </w:rPr>
              <w:t>continue</w:t>
            </w:r>
            <w:r w:rsidR="0085469C" w:rsidRPr="007345A5">
              <w:rPr>
                <w:bCs/>
                <w:i/>
                <w:sz w:val="26"/>
                <w:szCs w:val="26"/>
                <w:lang w:val="de-DE"/>
              </w:rPr>
              <w:t>)</w:t>
            </w:r>
          </w:p>
        </w:tc>
        <w:tc>
          <w:tcPr>
            <w:tcW w:w="598" w:type="pct"/>
            <w:shd w:val="clear" w:color="auto" w:fill="auto"/>
          </w:tcPr>
          <w:p w:rsidR="0085469C" w:rsidRPr="008051A6" w:rsidRDefault="0085469C" w:rsidP="001E6527">
            <w:pPr>
              <w:spacing w:before="60" w:after="60"/>
              <w:jc w:val="center"/>
              <w:rPr>
                <w:b/>
                <w:bCs/>
                <w:lang w:val="de-DE"/>
              </w:rPr>
            </w:pPr>
          </w:p>
        </w:tc>
      </w:tr>
      <w:tr w:rsidR="008051A6" w:rsidRPr="008051A6" w:rsidTr="00C2262D">
        <w:trPr>
          <w:trHeight w:val="428"/>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tcPr>
          <w:p w:rsidR="0085469C" w:rsidRPr="008051A6" w:rsidRDefault="0085469C" w:rsidP="001E6527">
            <w:pPr>
              <w:spacing w:before="60" w:after="60"/>
              <w:jc w:val="both"/>
              <w:rPr>
                <w:bCs/>
                <w:i/>
                <w:lang w:val="de-DE"/>
              </w:rPr>
            </w:pPr>
            <w:r w:rsidRPr="008051A6">
              <w:rPr>
                <w:b/>
                <w:bCs/>
                <w:i/>
                <w:lang w:val="de-DE"/>
              </w:rPr>
              <w:t>A/</w:t>
            </w:r>
            <w:r w:rsidR="0073441A" w:rsidRPr="00F524C8">
              <w:rPr>
                <w:b/>
                <w:bCs/>
              </w:rPr>
              <w:t xml:space="preserve"> Content and pedagogical methods in class</w:t>
            </w:r>
            <w:r w:rsidRPr="008051A6">
              <w:rPr>
                <w:bCs/>
                <w:i/>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5B3504" w:rsidRPr="008051A6" w:rsidRDefault="00D46137" w:rsidP="001E6527">
            <w:pPr>
              <w:pStyle w:val="NormalWeb"/>
              <w:numPr>
                <w:ilvl w:val="1"/>
                <w:numId w:val="16"/>
              </w:numPr>
              <w:spacing w:before="60" w:beforeAutospacing="0" w:after="60" w:afterAutospacing="0"/>
              <w:ind w:left="606" w:hanging="425"/>
              <w:rPr>
                <w:bCs/>
                <w:color w:val="auto"/>
                <w:lang w:val="de-DE"/>
              </w:rPr>
            </w:pPr>
            <w:r>
              <w:rPr>
                <w:bCs/>
                <w:color w:val="auto"/>
                <w:lang w:val="de-DE"/>
              </w:rPr>
              <w:t>Influence of truss</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Explaination</w:t>
            </w:r>
          </w:p>
        </w:tc>
        <w:tc>
          <w:tcPr>
            <w:tcW w:w="598" w:type="pct"/>
            <w:shd w:val="clear" w:color="auto" w:fill="auto"/>
          </w:tcPr>
          <w:p w:rsidR="00D25E6D" w:rsidRPr="008051A6" w:rsidRDefault="00FE5A68" w:rsidP="001E6527">
            <w:pPr>
              <w:spacing w:before="60" w:after="60"/>
              <w:jc w:val="center"/>
              <w:rPr>
                <w:bCs/>
              </w:rPr>
            </w:pPr>
            <w:r>
              <w:rPr>
                <w:bCs/>
              </w:rPr>
              <w:t>G2.3</w:t>
            </w:r>
            <w:r w:rsidR="00D25E6D" w:rsidRPr="008051A6">
              <w:rPr>
                <w:bCs/>
              </w:rPr>
              <w:t>,</w:t>
            </w:r>
          </w:p>
          <w:p w:rsidR="00D25E6D" w:rsidRPr="008051A6" w:rsidRDefault="00D25E6D" w:rsidP="001E6527">
            <w:pPr>
              <w:spacing w:before="60" w:after="60"/>
              <w:jc w:val="center"/>
              <w:rPr>
                <w:bCs/>
              </w:rPr>
            </w:pPr>
            <w:r w:rsidRPr="008051A6">
              <w:rPr>
                <w:bCs/>
              </w:rPr>
              <w:t>G3.1,</w:t>
            </w:r>
          </w:p>
          <w:p w:rsidR="0085469C" w:rsidRPr="008051A6" w:rsidRDefault="00D25E6D" w:rsidP="001E6527">
            <w:pPr>
              <w:spacing w:before="60" w:after="60"/>
              <w:jc w:val="center"/>
              <w:rPr>
                <w:bCs/>
                <w:lang w:val="de-DE"/>
              </w:rPr>
            </w:pPr>
            <w:r w:rsidRPr="008051A6">
              <w:rPr>
                <w:bCs/>
              </w:rPr>
              <w:t>G3.2</w:t>
            </w:r>
          </w:p>
        </w:tc>
      </w:tr>
      <w:tr w:rsidR="008051A6" w:rsidRPr="008051A6" w:rsidTr="00C2262D">
        <w:trPr>
          <w:trHeight w:val="730"/>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D46137" w:rsidRDefault="00D46137" w:rsidP="00D46137">
            <w:pPr>
              <w:pStyle w:val="NormalWeb"/>
              <w:numPr>
                <w:ilvl w:val="0"/>
                <w:numId w:val="17"/>
              </w:numPr>
              <w:spacing w:before="60" w:beforeAutospacing="0" w:after="60" w:afterAutospacing="0"/>
              <w:rPr>
                <w:bCs/>
                <w:color w:val="auto"/>
                <w:lang w:val="de-DE"/>
              </w:rPr>
            </w:pPr>
            <w:r>
              <w:rPr>
                <w:bCs/>
                <w:color w:val="auto"/>
                <w:lang w:val="de-DE"/>
              </w:rPr>
              <w:t xml:space="preserve">Determine the displacement of </w:t>
            </w:r>
            <w:r w:rsidRPr="00D46137">
              <w:rPr>
                <w:bCs/>
                <w:sz w:val="26"/>
                <w:szCs w:val="26"/>
                <w:lang w:val="de-DE"/>
              </w:rPr>
              <w:t>statically determinate structures under moving load</w:t>
            </w:r>
            <w:r w:rsidRPr="008051A6">
              <w:rPr>
                <w:bCs/>
                <w:color w:val="auto"/>
                <w:lang w:val="de-DE"/>
              </w:rPr>
              <w:t xml:space="preserve"> </w:t>
            </w:r>
          </w:p>
          <w:p w:rsidR="0085469C" w:rsidRPr="008051A6" w:rsidRDefault="00D46137" w:rsidP="00D46137">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tc>
        <w:tc>
          <w:tcPr>
            <w:tcW w:w="598" w:type="pct"/>
            <w:shd w:val="clear" w:color="auto" w:fill="auto"/>
          </w:tcPr>
          <w:p w:rsidR="0085469C" w:rsidRPr="008051A6" w:rsidRDefault="009457B1" w:rsidP="001E6527">
            <w:pPr>
              <w:spacing w:before="60" w:after="60"/>
              <w:jc w:val="center"/>
              <w:rPr>
                <w:bCs/>
              </w:rPr>
            </w:pPr>
            <w:r w:rsidRPr="008051A6">
              <w:rPr>
                <w:bCs/>
              </w:rPr>
              <w:t>G2.</w:t>
            </w:r>
            <w:r w:rsidR="00FE5A68">
              <w:rPr>
                <w:bCs/>
              </w:rPr>
              <w:t>3</w:t>
            </w:r>
          </w:p>
        </w:tc>
      </w:tr>
      <w:tr w:rsidR="008051A6" w:rsidRPr="008F0D07" w:rsidTr="00C2262D">
        <w:trPr>
          <w:trHeight w:val="428"/>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E553C6" w:rsidRDefault="00C37361" w:rsidP="006B722F">
            <w:pPr>
              <w:pStyle w:val="NormalWeb"/>
              <w:spacing w:before="60" w:beforeAutospacing="0" w:after="60" w:afterAutospacing="0"/>
              <w:rPr>
                <w:b/>
                <w:bCs/>
                <w:color w:val="auto"/>
                <w:sz w:val="26"/>
                <w:szCs w:val="26"/>
                <w:lang w:val="de-DE"/>
              </w:rPr>
            </w:pPr>
            <w:r>
              <w:rPr>
                <w:b/>
                <w:bCs/>
                <w:i/>
                <w:color w:val="auto"/>
                <w:sz w:val="26"/>
                <w:szCs w:val="26"/>
                <w:lang w:val="de-DE"/>
              </w:rPr>
              <w:t>Chapter</w:t>
            </w:r>
            <w:r w:rsidR="00603FCD">
              <w:rPr>
                <w:b/>
                <w:bCs/>
                <w:i/>
                <w:color w:val="auto"/>
                <w:sz w:val="26"/>
                <w:szCs w:val="26"/>
                <w:lang w:val="de-DE"/>
              </w:rPr>
              <w:t xml:space="preserve"> 5</w:t>
            </w:r>
            <w:r w:rsidR="0085469C" w:rsidRPr="00E553C6">
              <w:rPr>
                <w:b/>
                <w:bCs/>
                <w:i/>
                <w:color w:val="auto"/>
                <w:sz w:val="26"/>
                <w:szCs w:val="26"/>
                <w:lang w:val="de-DE"/>
              </w:rPr>
              <w:t>:</w:t>
            </w:r>
            <w:r w:rsidR="00603FCD">
              <w:rPr>
                <w:b/>
                <w:bCs/>
                <w:i/>
                <w:color w:val="auto"/>
                <w:sz w:val="26"/>
                <w:szCs w:val="26"/>
                <w:lang w:val="de-DE"/>
              </w:rPr>
              <w:t xml:space="preserve"> </w:t>
            </w:r>
            <w:r w:rsidR="006B722F">
              <w:rPr>
                <w:b/>
                <w:bCs/>
                <w:i/>
                <w:color w:val="auto"/>
                <w:sz w:val="26"/>
                <w:szCs w:val="26"/>
                <w:lang w:val="de-DE"/>
              </w:rPr>
              <w:t>Displacement</w:t>
            </w:r>
          </w:p>
        </w:tc>
        <w:tc>
          <w:tcPr>
            <w:tcW w:w="598" w:type="pct"/>
            <w:shd w:val="clear" w:color="auto" w:fill="auto"/>
          </w:tcPr>
          <w:p w:rsidR="0085469C" w:rsidRPr="00E553C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57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603FCD" w:rsidRPr="00603FCD" w:rsidRDefault="00603FCD" w:rsidP="001E6527">
            <w:pPr>
              <w:pStyle w:val="ListParagraph"/>
              <w:numPr>
                <w:ilvl w:val="0"/>
                <w:numId w:val="14"/>
              </w:numPr>
              <w:spacing w:before="60" w:after="60"/>
              <w:rPr>
                <w:bCs/>
                <w:vanish/>
                <w:lang w:val="de-DE"/>
              </w:rPr>
            </w:pPr>
          </w:p>
          <w:p w:rsidR="00603FCD" w:rsidRPr="00603FCD" w:rsidRDefault="00603FCD" w:rsidP="001E6527">
            <w:pPr>
              <w:pStyle w:val="ListParagraph"/>
              <w:numPr>
                <w:ilvl w:val="0"/>
                <w:numId w:val="14"/>
              </w:numPr>
              <w:spacing w:before="60" w:after="60"/>
              <w:rPr>
                <w:bCs/>
                <w:vanish/>
                <w:lang w:val="de-DE"/>
              </w:rPr>
            </w:pPr>
          </w:p>
          <w:p w:rsidR="00603FCD" w:rsidRPr="00603FCD" w:rsidRDefault="00603FCD" w:rsidP="001E6527">
            <w:pPr>
              <w:pStyle w:val="ListParagraph"/>
              <w:numPr>
                <w:ilvl w:val="0"/>
                <w:numId w:val="14"/>
              </w:numPr>
              <w:spacing w:before="60" w:after="60"/>
              <w:rPr>
                <w:bCs/>
                <w:vanish/>
                <w:lang w:val="de-DE"/>
              </w:rPr>
            </w:pPr>
          </w:p>
          <w:p w:rsidR="00603FCD" w:rsidRPr="00603FCD" w:rsidRDefault="00603FCD" w:rsidP="001E6527">
            <w:pPr>
              <w:pStyle w:val="ListParagraph"/>
              <w:numPr>
                <w:ilvl w:val="0"/>
                <w:numId w:val="14"/>
              </w:numPr>
              <w:spacing w:before="60" w:after="60"/>
              <w:rPr>
                <w:bCs/>
                <w:vanish/>
                <w:lang w:val="de-DE"/>
              </w:rPr>
            </w:pPr>
          </w:p>
          <w:p w:rsidR="00603FCD" w:rsidRPr="00603FCD" w:rsidRDefault="00603FCD" w:rsidP="001E6527">
            <w:pPr>
              <w:pStyle w:val="ListParagraph"/>
              <w:numPr>
                <w:ilvl w:val="0"/>
                <w:numId w:val="14"/>
              </w:numPr>
              <w:spacing w:before="60" w:after="60"/>
              <w:rPr>
                <w:bCs/>
                <w:vanish/>
                <w:lang w:val="de-DE"/>
              </w:rPr>
            </w:pPr>
          </w:p>
          <w:p w:rsidR="0085469C" w:rsidRPr="008051A6" w:rsidRDefault="0085469C" w:rsidP="001E6527">
            <w:pPr>
              <w:pStyle w:val="NormalWeb"/>
              <w:numPr>
                <w:ilvl w:val="1"/>
                <w:numId w:val="14"/>
              </w:numPr>
              <w:spacing w:before="60" w:beforeAutospacing="0" w:after="60" w:afterAutospacing="0"/>
              <w:ind w:left="541"/>
              <w:rPr>
                <w:bCs/>
                <w:color w:val="auto"/>
                <w:lang w:val="de-DE"/>
              </w:rPr>
            </w:pPr>
            <w:r w:rsidRPr="008051A6">
              <w:rPr>
                <w:bCs/>
                <w:color w:val="auto"/>
                <w:lang w:val="de-DE"/>
              </w:rPr>
              <w:t xml:space="preserve"> </w:t>
            </w:r>
            <w:r w:rsidR="006B722F">
              <w:rPr>
                <w:bCs/>
                <w:color w:val="auto"/>
                <w:lang w:val="de-DE"/>
              </w:rPr>
              <w:t>Elastic curve</w:t>
            </w:r>
          </w:p>
          <w:p w:rsidR="0085469C" w:rsidRPr="008051A6" w:rsidRDefault="006B722F" w:rsidP="001E6527">
            <w:pPr>
              <w:pStyle w:val="NormalWeb"/>
              <w:numPr>
                <w:ilvl w:val="1"/>
                <w:numId w:val="14"/>
              </w:numPr>
              <w:spacing w:before="60" w:beforeAutospacing="0" w:after="60" w:afterAutospacing="0"/>
              <w:ind w:left="606" w:hanging="425"/>
              <w:rPr>
                <w:bCs/>
                <w:color w:val="auto"/>
                <w:lang w:val="de-DE"/>
              </w:rPr>
            </w:pPr>
            <w:r>
              <w:rPr>
                <w:bCs/>
                <w:color w:val="auto"/>
                <w:lang w:val="de-DE"/>
              </w:rPr>
              <w:t>The double integration method</w:t>
            </w:r>
          </w:p>
          <w:p w:rsidR="0085469C" w:rsidRPr="008051A6" w:rsidRDefault="006B722F" w:rsidP="001E6527">
            <w:pPr>
              <w:pStyle w:val="NormalWeb"/>
              <w:numPr>
                <w:ilvl w:val="1"/>
                <w:numId w:val="14"/>
              </w:numPr>
              <w:spacing w:before="60" w:beforeAutospacing="0" w:after="60" w:afterAutospacing="0"/>
              <w:ind w:left="606" w:hanging="425"/>
              <w:rPr>
                <w:bCs/>
                <w:color w:val="auto"/>
                <w:lang w:val="de-DE"/>
              </w:rPr>
            </w:pPr>
            <w:r>
              <w:rPr>
                <w:bCs/>
                <w:color w:val="auto"/>
                <w:lang w:val="de-DE"/>
              </w:rPr>
              <w:t>Conjugate-beam method</w:t>
            </w:r>
          </w:p>
          <w:p w:rsidR="00603FCD" w:rsidRDefault="006B722F" w:rsidP="001E6527">
            <w:pPr>
              <w:pStyle w:val="NormalWeb"/>
              <w:numPr>
                <w:ilvl w:val="1"/>
                <w:numId w:val="14"/>
              </w:numPr>
              <w:spacing w:before="60" w:beforeAutospacing="0" w:after="60" w:afterAutospacing="0"/>
              <w:ind w:left="606" w:hanging="425"/>
              <w:rPr>
                <w:bCs/>
                <w:color w:val="auto"/>
                <w:lang w:val="de-DE"/>
              </w:rPr>
            </w:pPr>
            <w:r>
              <w:rPr>
                <w:bCs/>
                <w:color w:val="auto"/>
                <w:lang w:val="de-DE"/>
              </w:rPr>
              <w:t>Energy method</w:t>
            </w:r>
          </w:p>
          <w:p w:rsidR="0085469C" w:rsidRPr="008051A6" w:rsidRDefault="00603FCD" w:rsidP="001E6527">
            <w:pPr>
              <w:pStyle w:val="NormalWeb"/>
              <w:numPr>
                <w:ilvl w:val="1"/>
                <w:numId w:val="14"/>
              </w:numPr>
              <w:spacing w:before="60" w:beforeAutospacing="0" w:after="60" w:afterAutospacing="0"/>
              <w:ind w:left="606" w:hanging="425"/>
              <w:rPr>
                <w:bCs/>
                <w:color w:val="auto"/>
                <w:lang w:val="de-DE"/>
              </w:rPr>
            </w:pPr>
            <w:r w:rsidRPr="008051A6">
              <w:rPr>
                <w:bCs/>
                <w:color w:val="auto"/>
                <w:lang w:val="de-DE"/>
              </w:rPr>
              <w:lastRenderedPageBreak/>
              <w:t>Verechtchaguine</w:t>
            </w:r>
            <w:r w:rsidR="0085469C" w:rsidRPr="008051A6">
              <w:rPr>
                <w:bCs/>
                <w:color w:val="auto"/>
                <w:lang w:val="de-DE"/>
              </w:rPr>
              <w:t xml:space="preserve"> </w:t>
            </w:r>
            <w:r w:rsidR="006B722F">
              <w:rPr>
                <w:bCs/>
                <w:color w:val="auto"/>
                <w:lang w:val="de-DE"/>
              </w:rPr>
              <w:t>method</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FE5A68" w:rsidRDefault="009457B1" w:rsidP="001E6527">
            <w:pPr>
              <w:spacing w:before="60" w:after="60"/>
              <w:jc w:val="center"/>
              <w:rPr>
                <w:bCs/>
              </w:rPr>
            </w:pPr>
            <w:r w:rsidRPr="008051A6">
              <w:rPr>
                <w:bCs/>
              </w:rPr>
              <w:lastRenderedPageBreak/>
              <w:t>G2.</w:t>
            </w:r>
            <w:r w:rsidR="00FE5A68">
              <w:rPr>
                <w:bCs/>
              </w:rPr>
              <w:t xml:space="preserve">4, </w:t>
            </w:r>
            <w:r w:rsidR="00FE5A68" w:rsidRPr="008051A6">
              <w:rPr>
                <w:bCs/>
              </w:rPr>
              <w:t>G3.1,</w:t>
            </w:r>
          </w:p>
          <w:p w:rsidR="0085469C" w:rsidRPr="008051A6" w:rsidRDefault="00FE5A68" w:rsidP="001E6527">
            <w:pPr>
              <w:spacing w:before="60" w:after="60"/>
              <w:jc w:val="center"/>
              <w:rPr>
                <w:bCs/>
              </w:rPr>
            </w:pPr>
            <w:r w:rsidRPr="008051A6">
              <w:rPr>
                <w:bCs/>
              </w:rPr>
              <w:t>G3.2</w:t>
            </w:r>
          </w:p>
        </w:tc>
      </w:tr>
      <w:tr w:rsidR="008051A6" w:rsidRPr="008051A6" w:rsidTr="00C2262D">
        <w:trPr>
          <w:trHeight w:val="729"/>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85469C" w:rsidRPr="008051A6" w:rsidRDefault="006B722F" w:rsidP="006B722F">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tc>
        <w:tc>
          <w:tcPr>
            <w:tcW w:w="598" w:type="pct"/>
            <w:shd w:val="clear" w:color="auto" w:fill="auto"/>
          </w:tcPr>
          <w:p w:rsidR="0085469C" w:rsidRPr="008051A6" w:rsidRDefault="009457B1" w:rsidP="001E6527">
            <w:pPr>
              <w:pStyle w:val="NormalWeb"/>
              <w:spacing w:before="60" w:beforeAutospacing="0" w:after="60" w:afterAutospacing="0"/>
              <w:jc w:val="center"/>
              <w:rPr>
                <w:bCs/>
                <w:color w:val="auto"/>
                <w:lang w:val="de-DE"/>
              </w:rPr>
            </w:pPr>
            <w:r w:rsidRPr="008051A6">
              <w:rPr>
                <w:bCs/>
                <w:color w:val="auto"/>
              </w:rPr>
              <w:t>G2.</w:t>
            </w:r>
            <w:r w:rsidR="00FE5A68">
              <w:rPr>
                <w:bCs/>
                <w:color w:val="auto"/>
              </w:rPr>
              <w:t>4</w:t>
            </w:r>
          </w:p>
        </w:tc>
      </w:tr>
      <w:tr w:rsidR="008051A6" w:rsidRPr="008F0D07" w:rsidTr="00C2262D">
        <w:trPr>
          <w:trHeight w:val="392"/>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E553C6" w:rsidRDefault="00C37361" w:rsidP="00CD44E6">
            <w:pPr>
              <w:pStyle w:val="NormalWeb"/>
              <w:spacing w:before="60" w:beforeAutospacing="0" w:after="60" w:afterAutospacing="0"/>
              <w:rPr>
                <w:b/>
                <w:bCs/>
                <w:color w:val="auto"/>
                <w:sz w:val="26"/>
                <w:szCs w:val="26"/>
                <w:lang w:val="de-DE"/>
              </w:rPr>
            </w:pPr>
            <w:r>
              <w:rPr>
                <w:b/>
                <w:bCs/>
                <w:i/>
                <w:color w:val="auto"/>
                <w:sz w:val="26"/>
                <w:szCs w:val="26"/>
                <w:lang w:val="de-DE"/>
              </w:rPr>
              <w:t>Chapter</w:t>
            </w:r>
            <w:r w:rsidR="00B80E9F">
              <w:rPr>
                <w:b/>
                <w:bCs/>
                <w:i/>
                <w:color w:val="auto"/>
                <w:sz w:val="26"/>
                <w:szCs w:val="26"/>
                <w:lang w:val="de-DE"/>
              </w:rPr>
              <w:t xml:space="preserve"> 6</w:t>
            </w:r>
            <w:r w:rsidR="0085469C" w:rsidRPr="00E553C6">
              <w:rPr>
                <w:b/>
                <w:bCs/>
                <w:i/>
                <w:color w:val="auto"/>
                <w:sz w:val="26"/>
                <w:szCs w:val="26"/>
                <w:lang w:val="de-DE"/>
              </w:rPr>
              <w:t>:</w:t>
            </w:r>
            <w:r w:rsidR="00766F12">
              <w:rPr>
                <w:b/>
                <w:bCs/>
                <w:i/>
                <w:color w:val="auto"/>
                <w:sz w:val="26"/>
                <w:szCs w:val="26"/>
                <w:lang w:val="de-DE"/>
              </w:rPr>
              <w:t xml:space="preserve"> </w:t>
            </w:r>
            <w:r w:rsidR="00CD44E6">
              <w:rPr>
                <w:b/>
                <w:bCs/>
                <w:i/>
                <w:sz w:val="26"/>
                <w:szCs w:val="26"/>
                <w:lang w:val="de-DE"/>
              </w:rPr>
              <w:t xml:space="preserve">Analysis of statically in determinate structures </w:t>
            </w:r>
            <w:r w:rsidR="00CD44E6">
              <w:rPr>
                <w:b/>
                <w:bCs/>
                <w:i/>
                <w:color w:val="auto"/>
                <w:sz w:val="26"/>
                <w:szCs w:val="26"/>
                <w:lang w:val="de-DE"/>
              </w:rPr>
              <w:t>using force method</w:t>
            </w:r>
          </w:p>
        </w:tc>
        <w:tc>
          <w:tcPr>
            <w:tcW w:w="598" w:type="pct"/>
            <w:shd w:val="clear" w:color="auto" w:fill="auto"/>
          </w:tcPr>
          <w:p w:rsidR="0085469C" w:rsidRPr="00E553C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392"/>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766F12" w:rsidRPr="00766F12" w:rsidRDefault="00766F12" w:rsidP="001E6527">
            <w:pPr>
              <w:pStyle w:val="ListParagraph"/>
              <w:numPr>
                <w:ilvl w:val="0"/>
                <w:numId w:val="14"/>
              </w:numPr>
              <w:spacing w:before="60" w:after="60"/>
              <w:rPr>
                <w:bCs/>
                <w:vanish/>
                <w:lang w:val="de-DE"/>
              </w:rPr>
            </w:pPr>
          </w:p>
          <w:p w:rsidR="0085469C" w:rsidRPr="008051A6" w:rsidRDefault="00766F12" w:rsidP="001E6527">
            <w:pPr>
              <w:pStyle w:val="NormalWeb"/>
              <w:numPr>
                <w:ilvl w:val="1"/>
                <w:numId w:val="14"/>
              </w:numPr>
              <w:spacing w:before="60" w:beforeAutospacing="0" w:after="60" w:afterAutospacing="0"/>
              <w:ind w:left="541"/>
              <w:rPr>
                <w:bCs/>
                <w:color w:val="auto"/>
                <w:lang w:val="de-DE"/>
              </w:rPr>
            </w:pPr>
            <w:r>
              <w:rPr>
                <w:bCs/>
                <w:color w:val="auto"/>
                <w:lang w:val="de-DE"/>
              </w:rPr>
              <w:t xml:space="preserve">  </w:t>
            </w:r>
            <w:r w:rsidR="00A464DA">
              <w:rPr>
                <w:bCs/>
                <w:color w:val="auto"/>
                <w:lang w:val="de-DE"/>
              </w:rPr>
              <w:t>Concepts</w:t>
            </w:r>
            <w:r w:rsidR="0085469C" w:rsidRPr="008051A6">
              <w:rPr>
                <w:bCs/>
                <w:color w:val="auto"/>
                <w:lang w:val="de-DE"/>
              </w:rPr>
              <w:t>.</w:t>
            </w:r>
          </w:p>
          <w:p w:rsidR="0085469C" w:rsidRPr="008051A6" w:rsidRDefault="00A464DA" w:rsidP="001E6527">
            <w:pPr>
              <w:pStyle w:val="NormalWeb"/>
              <w:numPr>
                <w:ilvl w:val="1"/>
                <w:numId w:val="14"/>
              </w:numPr>
              <w:spacing w:before="60" w:beforeAutospacing="0" w:after="60" w:afterAutospacing="0"/>
              <w:ind w:left="606" w:hanging="425"/>
              <w:rPr>
                <w:bCs/>
                <w:color w:val="auto"/>
                <w:lang w:val="de-DE"/>
              </w:rPr>
            </w:pPr>
            <w:r>
              <w:rPr>
                <w:bCs/>
                <w:color w:val="auto"/>
                <w:lang w:val="de-DE"/>
              </w:rPr>
              <w:t>Force method</w:t>
            </w:r>
            <w:r w:rsidR="0085469C" w:rsidRPr="008051A6">
              <w:rPr>
                <w:bCs/>
                <w:color w:val="auto"/>
                <w:lang w:val="de-DE"/>
              </w:rPr>
              <w:t>.</w:t>
            </w:r>
          </w:p>
          <w:p w:rsidR="0085469C" w:rsidRPr="008051A6" w:rsidRDefault="00A464DA" w:rsidP="001E6527">
            <w:pPr>
              <w:pStyle w:val="NormalWeb"/>
              <w:numPr>
                <w:ilvl w:val="1"/>
                <w:numId w:val="14"/>
              </w:numPr>
              <w:spacing w:before="60" w:beforeAutospacing="0" w:after="60" w:afterAutospacing="0"/>
              <w:ind w:left="606" w:hanging="425"/>
              <w:rPr>
                <w:bCs/>
                <w:color w:val="auto"/>
                <w:lang w:val="de-DE"/>
              </w:rPr>
            </w:pPr>
            <w:r>
              <w:rPr>
                <w:bCs/>
                <w:color w:val="auto"/>
                <w:lang w:val="de-DE"/>
              </w:rPr>
              <w:t>Application</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85469C" w:rsidRPr="008051A6" w:rsidRDefault="009457B1" w:rsidP="001E6527">
            <w:pPr>
              <w:spacing w:before="60" w:after="60"/>
              <w:jc w:val="center"/>
              <w:rPr>
                <w:bCs/>
              </w:rPr>
            </w:pPr>
            <w:r w:rsidRPr="008051A6">
              <w:rPr>
                <w:bCs/>
              </w:rPr>
              <w:t>G2.</w:t>
            </w:r>
            <w:r w:rsidR="002D7FB8">
              <w:rPr>
                <w:bCs/>
              </w:rPr>
              <w:t>2</w:t>
            </w:r>
            <w:r w:rsidR="00FE5A68">
              <w:rPr>
                <w:bCs/>
              </w:rPr>
              <w:t xml:space="preserve">, </w:t>
            </w:r>
            <w:r w:rsidR="00FE5A68" w:rsidRPr="008051A6">
              <w:rPr>
                <w:bCs/>
              </w:rPr>
              <w:t>G3.1,</w:t>
            </w:r>
            <w:r w:rsidR="00FE5A68">
              <w:rPr>
                <w:bCs/>
              </w:rPr>
              <w:t xml:space="preserve"> </w:t>
            </w:r>
            <w:r w:rsidR="00FE5A68" w:rsidRPr="008051A6">
              <w:rPr>
                <w:bCs/>
              </w:rPr>
              <w:t>G3.2</w:t>
            </w:r>
          </w:p>
        </w:tc>
      </w:tr>
      <w:tr w:rsidR="008051A6" w:rsidRPr="008051A6" w:rsidTr="00C2262D">
        <w:trPr>
          <w:trHeight w:val="392"/>
        </w:trPr>
        <w:tc>
          <w:tcPr>
            <w:tcW w:w="494" w:type="pct"/>
            <w:vMerge/>
            <w:shd w:val="clear" w:color="auto" w:fill="auto"/>
            <w:vAlign w:val="center"/>
          </w:tcPr>
          <w:p w:rsidR="0085469C" w:rsidRPr="008051A6" w:rsidRDefault="0085469C" w:rsidP="001E6527">
            <w:pPr>
              <w:spacing w:before="60" w:after="60"/>
              <w:ind w:left="432"/>
              <w:rPr>
                <w:bCs/>
                <w:lang w:val="de-DE"/>
              </w:rPr>
            </w:pPr>
          </w:p>
        </w:tc>
        <w:tc>
          <w:tcPr>
            <w:tcW w:w="3908" w:type="pct"/>
            <w:shd w:val="clear" w:color="auto" w:fill="auto"/>
            <w:vAlign w:val="center"/>
          </w:tcPr>
          <w:p w:rsidR="00F3524C" w:rsidRPr="00A464DA" w:rsidRDefault="0085469C" w:rsidP="00A464DA">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F3524C" w:rsidRDefault="00A464DA" w:rsidP="001E6527">
            <w:pPr>
              <w:pStyle w:val="NormalWeb"/>
              <w:numPr>
                <w:ilvl w:val="0"/>
                <w:numId w:val="17"/>
              </w:numPr>
              <w:spacing w:before="60" w:beforeAutospacing="0" w:after="60" w:afterAutospacing="0"/>
              <w:rPr>
                <w:bCs/>
                <w:color w:val="auto"/>
                <w:lang w:val="de-DE"/>
              </w:rPr>
            </w:pPr>
            <w:r>
              <w:rPr>
                <w:bCs/>
                <w:color w:val="auto"/>
                <w:lang w:val="de-DE"/>
              </w:rPr>
              <w:t xml:space="preserve">Method of result checking </w:t>
            </w:r>
          </w:p>
          <w:p w:rsidR="00A464DA" w:rsidRPr="00F3524C" w:rsidRDefault="00A464DA" w:rsidP="001E6527">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3314FE" w:rsidRPr="008051A6" w:rsidRDefault="00A464DA" w:rsidP="001E6527">
            <w:pPr>
              <w:pStyle w:val="NormalWeb"/>
              <w:numPr>
                <w:ilvl w:val="0"/>
                <w:numId w:val="17"/>
              </w:numPr>
              <w:spacing w:before="60" w:beforeAutospacing="0" w:after="60" w:afterAutospacing="0"/>
              <w:rPr>
                <w:bCs/>
                <w:color w:val="auto"/>
                <w:lang w:val="de-DE"/>
              </w:rPr>
            </w:pPr>
            <w:r>
              <w:rPr>
                <w:bCs/>
                <w:color w:val="auto"/>
                <w:lang w:val="de-DE"/>
              </w:rPr>
              <w:t>Do project</w:t>
            </w:r>
          </w:p>
        </w:tc>
        <w:tc>
          <w:tcPr>
            <w:tcW w:w="598" w:type="pct"/>
            <w:shd w:val="clear" w:color="auto" w:fill="auto"/>
          </w:tcPr>
          <w:p w:rsidR="0085469C" w:rsidRPr="008051A6" w:rsidRDefault="009457B1" w:rsidP="001E6527">
            <w:pPr>
              <w:pStyle w:val="NormalWeb"/>
              <w:spacing w:before="60" w:beforeAutospacing="0" w:after="60" w:afterAutospacing="0"/>
              <w:jc w:val="center"/>
              <w:rPr>
                <w:bCs/>
                <w:color w:val="auto"/>
                <w:lang w:val="de-DE"/>
              </w:rPr>
            </w:pPr>
            <w:r w:rsidRPr="008051A6">
              <w:rPr>
                <w:bCs/>
                <w:color w:val="auto"/>
              </w:rPr>
              <w:t>G2.</w:t>
            </w:r>
            <w:r w:rsidR="002D7FB8">
              <w:rPr>
                <w:bCs/>
                <w:color w:val="auto"/>
              </w:rPr>
              <w:t>2</w:t>
            </w:r>
          </w:p>
        </w:tc>
      </w:tr>
      <w:tr w:rsidR="008051A6" w:rsidRPr="008F0D07" w:rsidTr="00C2262D">
        <w:trPr>
          <w:trHeight w:val="392"/>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616616">
            <w:pPr>
              <w:pStyle w:val="NormalWeb"/>
              <w:spacing w:before="60" w:beforeAutospacing="0" w:after="60" w:afterAutospacing="0"/>
              <w:rPr>
                <w:b/>
                <w:bCs/>
                <w:color w:val="auto"/>
                <w:sz w:val="26"/>
                <w:szCs w:val="26"/>
                <w:lang w:val="de-DE"/>
              </w:rPr>
            </w:pPr>
            <w:r>
              <w:rPr>
                <w:b/>
                <w:bCs/>
                <w:i/>
                <w:color w:val="auto"/>
                <w:sz w:val="26"/>
                <w:szCs w:val="26"/>
                <w:lang w:val="de-DE"/>
              </w:rPr>
              <w:t>Chapter</w:t>
            </w:r>
            <w:r w:rsidR="0085469C" w:rsidRPr="008051A6">
              <w:rPr>
                <w:b/>
                <w:bCs/>
                <w:i/>
                <w:color w:val="auto"/>
                <w:sz w:val="26"/>
                <w:szCs w:val="26"/>
                <w:lang w:val="de-DE"/>
              </w:rPr>
              <w:t xml:space="preserve"> </w:t>
            </w:r>
            <w:r w:rsidR="00766F12">
              <w:rPr>
                <w:b/>
                <w:bCs/>
                <w:i/>
                <w:color w:val="auto"/>
                <w:sz w:val="26"/>
                <w:szCs w:val="26"/>
                <w:lang w:val="de-DE"/>
              </w:rPr>
              <w:t>7</w:t>
            </w:r>
            <w:r w:rsidR="0085469C" w:rsidRPr="008051A6">
              <w:rPr>
                <w:b/>
                <w:bCs/>
                <w:i/>
                <w:color w:val="auto"/>
                <w:sz w:val="26"/>
                <w:szCs w:val="26"/>
                <w:lang w:val="de-DE"/>
              </w:rPr>
              <w:t>:</w:t>
            </w:r>
            <w:r w:rsidR="00766F12">
              <w:rPr>
                <w:b/>
                <w:bCs/>
                <w:i/>
                <w:color w:val="auto"/>
                <w:sz w:val="26"/>
                <w:szCs w:val="26"/>
                <w:lang w:val="de-DE"/>
              </w:rPr>
              <w:t xml:space="preserve"> </w:t>
            </w:r>
            <w:r w:rsidR="00616616">
              <w:rPr>
                <w:b/>
                <w:bCs/>
                <w:i/>
                <w:sz w:val="26"/>
                <w:szCs w:val="26"/>
                <w:lang w:val="de-DE"/>
              </w:rPr>
              <w:t xml:space="preserve">Analysis of statically in determinate structures </w:t>
            </w:r>
            <w:r w:rsidR="00616616">
              <w:rPr>
                <w:b/>
                <w:bCs/>
                <w:i/>
                <w:color w:val="auto"/>
                <w:sz w:val="26"/>
                <w:szCs w:val="26"/>
                <w:lang w:val="de-DE"/>
              </w:rPr>
              <w:t xml:space="preserve">using displacement method </w:t>
            </w:r>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94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85469C" w:rsidRPr="008051A6" w:rsidRDefault="0085469C" w:rsidP="001E6527">
            <w:pPr>
              <w:pStyle w:val="ListParagraph"/>
              <w:numPr>
                <w:ilvl w:val="0"/>
                <w:numId w:val="14"/>
              </w:numPr>
              <w:spacing w:before="60" w:after="60"/>
              <w:rPr>
                <w:bCs/>
                <w:vanish/>
                <w:lang w:val="de-DE"/>
              </w:rPr>
            </w:pPr>
          </w:p>
          <w:p w:rsidR="0085469C" w:rsidRPr="008051A6" w:rsidRDefault="00766F12" w:rsidP="001E6527">
            <w:pPr>
              <w:pStyle w:val="NormalWeb"/>
              <w:numPr>
                <w:ilvl w:val="1"/>
                <w:numId w:val="14"/>
              </w:numPr>
              <w:spacing w:before="60" w:beforeAutospacing="0" w:after="60" w:afterAutospacing="0"/>
              <w:ind w:left="541"/>
              <w:rPr>
                <w:bCs/>
                <w:color w:val="auto"/>
                <w:lang w:val="de-DE"/>
              </w:rPr>
            </w:pPr>
            <w:r>
              <w:rPr>
                <w:bCs/>
                <w:color w:val="auto"/>
                <w:lang w:val="de-DE"/>
              </w:rPr>
              <w:t xml:space="preserve">  </w:t>
            </w:r>
            <w:r w:rsidR="00616616">
              <w:rPr>
                <w:bCs/>
                <w:color w:val="auto"/>
                <w:lang w:val="de-DE"/>
              </w:rPr>
              <w:t>Concepts</w:t>
            </w:r>
          </w:p>
          <w:p w:rsidR="0085469C" w:rsidRPr="008051A6" w:rsidRDefault="00616616" w:rsidP="001E6527">
            <w:pPr>
              <w:pStyle w:val="NormalWeb"/>
              <w:numPr>
                <w:ilvl w:val="1"/>
                <w:numId w:val="14"/>
              </w:numPr>
              <w:spacing w:before="60" w:beforeAutospacing="0" w:after="60" w:afterAutospacing="0"/>
              <w:ind w:left="606" w:hanging="425"/>
              <w:rPr>
                <w:bCs/>
                <w:color w:val="auto"/>
                <w:lang w:val="de-DE"/>
              </w:rPr>
            </w:pPr>
            <w:r>
              <w:rPr>
                <w:bCs/>
                <w:color w:val="auto"/>
                <w:lang w:val="de-DE"/>
              </w:rPr>
              <w:t>Displacement method</w:t>
            </w:r>
          </w:p>
          <w:p w:rsidR="0085469C" w:rsidRPr="008051A6" w:rsidRDefault="00616616" w:rsidP="001E6527">
            <w:pPr>
              <w:pStyle w:val="NormalWeb"/>
              <w:numPr>
                <w:ilvl w:val="1"/>
                <w:numId w:val="14"/>
              </w:numPr>
              <w:spacing w:before="60" w:beforeAutospacing="0" w:after="60" w:afterAutospacing="0"/>
              <w:ind w:left="606" w:hanging="425"/>
              <w:rPr>
                <w:bCs/>
                <w:color w:val="auto"/>
                <w:lang w:val="de-DE"/>
              </w:rPr>
            </w:pPr>
            <w:r>
              <w:rPr>
                <w:bCs/>
                <w:color w:val="auto"/>
                <w:lang w:val="de-DE"/>
              </w:rPr>
              <w:t>Application</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6E0964"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85469C" w:rsidRPr="008051A6" w:rsidRDefault="009457B1"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r w:rsidR="00FE5A68">
              <w:rPr>
                <w:bCs/>
                <w:color w:val="auto"/>
              </w:rPr>
              <w:t xml:space="preserve">, </w:t>
            </w:r>
            <w:r w:rsidR="00FE5A68" w:rsidRPr="008051A6">
              <w:rPr>
                <w:bCs/>
              </w:rPr>
              <w:t>G3.1,</w:t>
            </w:r>
            <w:r w:rsidR="00FE5A68">
              <w:rPr>
                <w:bCs/>
              </w:rPr>
              <w:t xml:space="preserve"> </w:t>
            </w:r>
            <w:r w:rsidR="00FE5A68" w:rsidRPr="008051A6">
              <w:rPr>
                <w:bCs/>
              </w:rPr>
              <w:t>G3.2</w:t>
            </w:r>
          </w:p>
        </w:tc>
      </w:tr>
      <w:tr w:rsidR="008051A6" w:rsidRPr="008051A6" w:rsidTr="00C2262D">
        <w:trPr>
          <w:trHeight w:val="662"/>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616616" w:rsidRPr="00F3524C" w:rsidRDefault="00616616" w:rsidP="00616616">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3314FE" w:rsidRPr="008051A6" w:rsidRDefault="00616616" w:rsidP="00616616">
            <w:pPr>
              <w:pStyle w:val="NormalWeb"/>
              <w:numPr>
                <w:ilvl w:val="0"/>
                <w:numId w:val="17"/>
              </w:numPr>
              <w:spacing w:before="60" w:beforeAutospacing="0" w:after="60" w:afterAutospacing="0"/>
              <w:rPr>
                <w:bCs/>
                <w:color w:val="auto"/>
                <w:lang w:val="de-DE"/>
              </w:rPr>
            </w:pPr>
            <w:r>
              <w:rPr>
                <w:bCs/>
                <w:color w:val="auto"/>
                <w:lang w:val="de-DE"/>
              </w:rPr>
              <w:t>Do project</w:t>
            </w:r>
          </w:p>
        </w:tc>
        <w:tc>
          <w:tcPr>
            <w:tcW w:w="598" w:type="pct"/>
            <w:shd w:val="clear" w:color="auto" w:fill="auto"/>
          </w:tcPr>
          <w:p w:rsidR="0085469C" w:rsidRPr="008051A6" w:rsidRDefault="009457B1"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r w:rsidR="008051A6" w:rsidRPr="008F0D07" w:rsidTr="00C2262D">
        <w:trPr>
          <w:trHeight w:val="496"/>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C37361">
            <w:pPr>
              <w:pStyle w:val="NormalWeb"/>
              <w:spacing w:before="60" w:beforeAutospacing="0" w:after="60" w:afterAutospacing="0"/>
              <w:rPr>
                <w:b/>
                <w:bCs/>
                <w:color w:val="auto"/>
                <w:sz w:val="26"/>
                <w:szCs w:val="26"/>
                <w:lang w:val="de-DE"/>
              </w:rPr>
            </w:pPr>
            <w:r>
              <w:rPr>
                <w:b/>
                <w:bCs/>
                <w:i/>
                <w:color w:val="auto"/>
                <w:sz w:val="26"/>
                <w:szCs w:val="26"/>
                <w:lang w:val="de-DE"/>
              </w:rPr>
              <w:t>Chapter</w:t>
            </w:r>
            <w:r w:rsidR="00766F12">
              <w:rPr>
                <w:b/>
                <w:bCs/>
                <w:i/>
                <w:color w:val="auto"/>
                <w:sz w:val="26"/>
                <w:szCs w:val="26"/>
                <w:lang w:val="de-DE"/>
              </w:rPr>
              <w:t xml:space="preserve"> 8</w:t>
            </w:r>
            <w:r w:rsidR="0085469C" w:rsidRPr="008051A6">
              <w:rPr>
                <w:b/>
                <w:bCs/>
                <w:i/>
                <w:color w:val="auto"/>
                <w:sz w:val="26"/>
                <w:szCs w:val="26"/>
                <w:lang w:val="de-DE"/>
              </w:rPr>
              <w:t>:</w:t>
            </w:r>
            <w:r w:rsidR="00766F12">
              <w:rPr>
                <w:b/>
                <w:bCs/>
                <w:i/>
                <w:color w:val="auto"/>
                <w:sz w:val="26"/>
                <w:szCs w:val="26"/>
                <w:lang w:val="de-DE"/>
              </w:rPr>
              <w:t xml:space="preserve"> </w:t>
            </w:r>
            <w:r w:rsidR="000F4503">
              <w:rPr>
                <w:b/>
                <w:bCs/>
                <w:i/>
                <w:sz w:val="26"/>
                <w:szCs w:val="26"/>
                <w:lang w:val="de-DE"/>
              </w:rPr>
              <w:t xml:space="preserve">Analysis of statically in determinate structures </w:t>
            </w:r>
            <w:r w:rsidR="000F4503">
              <w:rPr>
                <w:b/>
                <w:bCs/>
                <w:i/>
                <w:color w:val="auto"/>
                <w:sz w:val="26"/>
                <w:szCs w:val="26"/>
                <w:lang w:val="de-DE"/>
              </w:rPr>
              <w:t>using slope-deflection equations</w:t>
            </w:r>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49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766F12" w:rsidRPr="00766F12" w:rsidRDefault="00766F12" w:rsidP="001E6527">
            <w:pPr>
              <w:pStyle w:val="ListParagraph"/>
              <w:numPr>
                <w:ilvl w:val="0"/>
                <w:numId w:val="14"/>
              </w:numPr>
              <w:spacing w:before="60" w:after="60"/>
              <w:rPr>
                <w:bCs/>
                <w:vanish/>
                <w:lang w:val="de-DE"/>
              </w:rPr>
            </w:pPr>
          </w:p>
          <w:p w:rsidR="0085469C" w:rsidRPr="008051A6" w:rsidRDefault="00766F12" w:rsidP="001E6527">
            <w:pPr>
              <w:pStyle w:val="NormalWeb"/>
              <w:numPr>
                <w:ilvl w:val="1"/>
                <w:numId w:val="14"/>
              </w:numPr>
              <w:spacing w:before="60" w:beforeAutospacing="0" w:after="60" w:afterAutospacing="0"/>
              <w:ind w:left="541"/>
              <w:rPr>
                <w:bCs/>
                <w:color w:val="auto"/>
                <w:lang w:val="de-DE"/>
              </w:rPr>
            </w:pPr>
            <w:r>
              <w:rPr>
                <w:bCs/>
                <w:color w:val="auto"/>
                <w:lang w:val="de-DE"/>
              </w:rPr>
              <w:t xml:space="preserve"> </w:t>
            </w:r>
            <w:r w:rsidR="000F4503">
              <w:rPr>
                <w:bCs/>
                <w:color w:val="auto"/>
                <w:lang w:val="de-DE"/>
              </w:rPr>
              <w:t>Slope-deflection equations</w:t>
            </w:r>
          </w:p>
          <w:p w:rsidR="0085469C" w:rsidRDefault="000F4503" w:rsidP="001E6527">
            <w:pPr>
              <w:pStyle w:val="NormalWeb"/>
              <w:numPr>
                <w:ilvl w:val="1"/>
                <w:numId w:val="14"/>
              </w:numPr>
              <w:spacing w:before="60" w:beforeAutospacing="0" w:after="60" w:afterAutospacing="0"/>
              <w:ind w:left="606" w:hanging="425"/>
              <w:rPr>
                <w:bCs/>
                <w:color w:val="auto"/>
                <w:lang w:val="de-DE"/>
              </w:rPr>
            </w:pPr>
            <w:r>
              <w:rPr>
                <w:bCs/>
                <w:color w:val="auto"/>
                <w:lang w:val="de-DE"/>
              </w:rPr>
              <w:t>Analysis of beams</w:t>
            </w:r>
          </w:p>
          <w:p w:rsidR="000F4503" w:rsidRDefault="000F4503" w:rsidP="000F4503">
            <w:pPr>
              <w:pStyle w:val="NormalWeb"/>
              <w:numPr>
                <w:ilvl w:val="1"/>
                <w:numId w:val="14"/>
              </w:numPr>
              <w:spacing w:before="60" w:beforeAutospacing="0" w:after="60" w:afterAutospacing="0"/>
              <w:ind w:left="606" w:hanging="425"/>
              <w:rPr>
                <w:bCs/>
                <w:color w:val="auto"/>
                <w:lang w:val="de-DE"/>
              </w:rPr>
            </w:pPr>
            <w:r>
              <w:rPr>
                <w:bCs/>
                <w:color w:val="auto"/>
                <w:lang w:val="de-DE"/>
              </w:rPr>
              <w:t>Analysis of frames</w:t>
            </w:r>
          </w:p>
          <w:p w:rsidR="006E0964" w:rsidRDefault="006E0964" w:rsidP="001E6527">
            <w:pPr>
              <w:spacing w:before="60" w:after="60"/>
              <w:jc w:val="both"/>
              <w:rPr>
                <w:b/>
                <w:bCs/>
                <w:lang w:val="de-DE"/>
              </w:rPr>
            </w:pPr>
            <w:r>
              <w:rPr>
                <w:b/>
                <w:bCs/>
                <w:lang w:val="de-DE"/>
              </w:rPr>
              <w:t>----------------------------------------</w:t>
            </w:r>
          </w:p>
          <w:p w:rsidR="006E0964" w:rsidRPr="006E0964" w:rsidRDefault="006E0964" w:rsidP="001E6527">
            <w:pPr>
              <w:spacing w:before="60" w:after="60"/>
              <w:jc w:val="both"/>
              <w:rPr>
                <w:bCs/>
                <w:lang w:val="de-DE"/>
              </w:rPr>
            </w:pPr>
            <w:r w:rsidRPr="006E0964">
              <w:rPr>
                <w:bCs/>
                <w:lang w:val="de-DE"/>
              </w:rPr>
              <w:t xml:space="preserve">  </w:t>
            </w:r>
            <w:r>
              <w:rPr>
                <w:bCs/>
                <w:lang w:val="de-DE"/>
              </w:rPr>
              <w:t xml:space="preserve"> -</w:t>
            </w:r>
            <w:r w:rsidRPr="006E0964">
              <w:rPr>
                <w:bCs/>
                <w:lang w:val="de-DE"/>
              </w:rPr>
              <w:t xml:space="preserve"> </w:t>
            </w:r>
            <w:r w:rsidR="000F4503">
              <w:rPr>
                <w:bCs/>
                <w:lang w:val="de-DE"/>
              </w:rPr>
              <w:t>Exam</w:t>
            </w:r>
            <w:r w:rsidRPr="006E0964">
              <w:rPr>
                <w:bCs/>
                <w:lang w:val="de-DE"/>
              </w:rPr>
              <w:t xml:space="preserve"> </w:t>
            </w:r>
            <w:r>
              <w:rPr>
                <w:bCs/>
                <w:lang w:val="de-DE"/>
              </w:rPr>
              <w:t>#2</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8051A6"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p w:rsidR="0085469C" w:rsidRPr="008051A6" w:rsidRDefault="00C56C35" w:rsidP="001E6527">
            <w:pPr>
              <w:pStyle w:val="NormalWeb"/>
              <w:numPr>
                <w:ilvl w:val="0"/>
                <w:numId w:val="1"/>
              </w:numPr>
              <w:spacing w:before="60" w:beforeAutospacing="0" w:after="60" w:afterAutospacing="0"/>
              <w:ind w:left="426" w:hanging="284"/>
              <w:rPr>
                <w:bCs/>
                <w:color w:val="auto"/>
              </w:rPr>
            </w:pPr>
            <w:r>
              <w:rPr>
                <w:bCs/>
                <w:color w:val="auto"/>
                <w:lang w:val="de-DE"/>
              </w:rPr>
              <w:t>Group discussion</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r w:rsidR="00FE5A68">
              <w:rPr>
                <w:bCs/>
                <w:color w:val="auto"/>
              </w:rPr>
              <w:t xml:space="preserve">, </w:t>
            </w:r>
            <w:r w:rsidR="00FE5A68" w:rsidRPr="008051A6">
              <w:rPr>
                <w:bCs/>
              </w:rPr>
              <w:t>G3.1,</w:t>
            </w:r>
            <w:r w:rsidR="00FE5A68">
              <w:rPr>
                <w:bCs/>
              </w:rPr>
              <w:t xml:space="preserve"> </w:t>
            </w:r>
            <w:r w:rsidR="00FE5A68" w:rsidRPr="008051A6">
              <w:rPr>
                <w:bCs/>
              </w:rPr>
              <w:t>G3.2</w:t>
            </w:r>
          </w:p>
        </w:tc>
      </w:tr>
      <w:tr w:rsidR="008051A6" w:rsidRPr="008051A6" w:rsidTr="00C2262D">
        <w:trPr>
          <w:trHeight w:val="49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F3524C"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0F4503" w:rsidRPr="00F3524C" w:rsidRDefault="000F4503" w:rsidP="000F4503">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3314FE" w:rsidRPr="008051A6" w:rsidRDefault="000F4503" w:rsidP="000F4503">
            <w:pPr>
              <w:pStyle w:val="NormalWeb"/>
              <w:numPr>
                <w:ilvl w:val="0"/>
                <w:numId w:val="17"/>
              </w:numPr>
              <w:spacing w:before="60" w:beforeAutospacing="0" w:after="60" w:afterAutospacing="0"/>
              <w:rPr>
                <w:bCs/>
                <w:color w:val="auto"/>
                <w:lang w:val="de-DE"/>
              </w:rPr>
            </w:pPr>
            <w:r>
              <w:rPr>
                <w:bCs/>
                <w:color w:val="auto"/>
                <w:lang w:val="de-DE"/>
              </w:rPr>
              <w:t>Do project</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r w:rsidR="008051A6" w:rsidRPr="008F0D07" w:rsidTr="00C2262D">
        <w:trPr>
          <w:trHeight w:val="496"/>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0F4503">
            <w:pPr>
              <w:pStyle w:val="NormalWeb"/>
              <w:spacing w:before="60" w:beforeAutospacing="0" w:after="60" w:afterAutospacing="0"/>
              <w:rPr>
                <w:b/>
                <w:bCs/>
                <w:color w:val="auto"/>
                <w:sz w:val="26"/>
                <w:szCs w:val="26"/>
                <w:lang w:val="de-DE"/>
              </w:rPr>
            </w:pPr>
            <w:r>
              <w:rPr>
                <w:b/>
                <w:bCs/>
                <w:i/>
                <w:color w:val="auto"/>
                <w:sz w:val="26"/>
                <w:szCs w:val="26"/>
                <w:lang w:val="de-DE"/>
              </w:rPr>
              <w:t>Chapter</w:t>
            </w:r>
            <w:r w:rsidR="00766F12">
              <w:rPr>
                <w:b/>
                <w:bCs/>
                <w:i/>
                <w:color w:val="auto"/>
                <w:sz w:val="26"/>
                <w:szCs w:val="26"/>
                <w:lang w:val="de-DE"/>
              </w:rPr>
              <w:t xml:space="preserve"> 9</w:t>
            </w:r>
            <w:r w:rsidR="0085469C" w:rsidRPr="008051A6">
              <w:rPr>
                <w:b/>
                <w:bCs/>
                <w:i/>
                <w:color w:val="auto"/>
                <w:sz w:val="26"/>
                <w:szCs w:val="26"/>
                <w:lang w:val="de-DE"/>
              </w:rPr>
              <w:t>:</w:t>
            </w:r>
            <w:r w:rsidR="00766F12">
              <w:rPr>
                <w:b/>
                <w:bCs/>
                <w:i/>
                <w:color w:val="auto"/>
                <w:sz w:val="26"/>
                <w:szCs w:val="26"/>
                <w:lang w:val="de-DE"/>
              </w:rPr>
              <w:t xml:space="preserve"> </w:t>
            </w:r>
            <w:r w:rsidR="000F4503">
              <w:rPr>
                <w:b/>
                <w:bCs/>
                <w:i/>
                <w:sz w:val="26"/>
                <w:szCs w:val="26"/>
                <w:lang w:val="de-DE"/>
              </w:rPr>
              <w:t xml:space="preserve">Analysis of statically in determinate structures </w:t>
            </w:r>
            <w:r w:rsidR="000F4503">
              <w:rPr>
                <w:b/>
                <w:bCs/>
                <w:i/>
                <w:color w:val="auto"/>
                <w:sz w:val="26"/>
                <w:szCs w:val="26"/>
                <w:lang w:val="de-DE"/>
              </w:rPr>
              <w:t>using moment distribution</w:t>
            </w:r>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94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85469C" w:rsidRPr="008051A6" w:rsidRDefault="0085469C" w:rsidP="001E6527">
            <w:pPr>
              <w:pStyle w:val="ListParagraph"/>
              <w:numPr>
                <w:ilvl w:val="0"/>
                <w:numId w:val="14"/>
              </w:numPr>
              <w:spacing w:before="60" w:after="60"/>
              <w:rPr>
                <w:bCs/>
                <w:vanish/>
                <w:lang w:val="de-DE"/>
              </w:rPr>
            </w:pPr>
          </w:p>
          <w:p w:rsidR="0085469C" w:rsidRPr="008051A6" w:rsidRDefault="0085469C" w:rsidP="001E6527">
            <w:pPr>
              <w:pStyle w:val="NormalWeb"/>
              <w:numPr>
                <w:ilvl w:val="1"/>
                <w:numId w:val="14"/>
              </w:numPr>
              <w:spacing w:before="60" w:beforeAutospacing="0" w:after="60" w:afterAutospacing="0"/>
              <w:ind w:left="541"/>
              <w:rPr>
                <w:bCs/>
                <w:color w:val="auto"/>
                <w:lang w:val="de-DE"/>
              </w:rPr>
            </w:pPr>
            <w:r w:rsidRPr="008051A6">
              <w:rPr>
                <w:bCs/>
                <w:color w:val="auto"/>
                <w:lang w:val="de-DE"/>
              </w:rPr>
              <w:t xml:space="preserve"> </w:t>
            </w:r>
            <w:r w:rsidR="000F4503">
              <w:rPr>
                <w:bCs/>
                <w:color w:val="auto"/>
                <w:lang w:val="de-DE"/>
              </w:rPr>
              <w:t>General principles and definitions</w:t>
            </w:r>
          </w:p>
          <w:p w:rsidR="0085469C" w:rsidRPr="008051A6" w:rsidRDefault="000F4503" w:rsidP="001E6527">
            <w:pPr>
              <w:pStyle w:val="NormalWeb"/>
              <w:numPr>
                <w:ilvl w:val="1"/>
                <w:numId w:val="14"/>
              </w:numPr>
              <w:spacing w:before="60" w:beforeAutospacing="0" w:after="60" w:afterAutospacing="0"/>
              <w:ind w:left="606" w:hanging="425"/>
              <w:rPr>
                <w:bCs/>
                <w:color w:val="auto"/>
                <w:lang w:val="de-DE"/>
              </w:rPr>
            </w:pPr>
            <w:r>
              <w:rPr>
                <w:bCs/>
                <w:color w:val="auto"/>
                <w:lang w:val="de-DE"/>
              </w:rPr>
              <w:t>Moment distribution for beams</w:t>
            </w:r>
          </w:p>
          <w:p w:rsidR="0085469C" w:rsidRPr="008051A6" w:rsidRDefault="000F4503" w:rsidP="001E6527">
            <w:pPr>
              <w:pStyle w:val="NormalWeb"/>
              <w:numPr>
                <w:ilvl w:val="1"/>
                <w:numId w:val="14"/>
              </w:numPr>
              <w:spacing w:before="60" w:beforeAutospacing="0" w:after="60" w:afterAutospacing="0"/>
              <w:ind w:left="606" w:hanging="425"/>
              <w:rPr>
                <w:bCs/>
                <w:color w:val="auto"/>
                <w:lang w:val="de-DE"/>
              </w:rPr>
            </w:pPr>
            <w:r>
              <w:rPr>
                <w:bCs/>
                <w:color w:val="auto"/>
                <w:lang w:val="de-DE"/>
              </w:rPr>
              <w:t>Moment distribution for frames</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B85373"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D25E6D" w:rsidRPr="008051A6" w:rsidRDefault="00FE5A68"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r>
              <w:rPr>
                <w:bCs/>
                <w:color w:val="auto"/>
              </w:rPr>
              <w:t xml:space="preserve">, </w:t>
            </w:r>
            <w:r w:rsidRPr="008051A6">
              <w:rPr>
                <w:bCs/>
              </w:rPr>
              <w:t>G3.1,</w:t>
            </w:r>
            <w:r>
              <w:rPr>
                <w:bCs/>
              </w:rPr>
              <w:t xml:space="preserve"> </w:t>
            </w:r>
            <w:r w:rsidRPr="008051A6">
              <w:rPr>
                <w:bCs/>
              </w:rPr>
              <w:t>G3.2</w:t>
            </w:r>
          </w:p>
        </w:tc>
      </w:tr>
      <w:tr w:rsidR="008051A6" w:rsidRPr="008051A6" w:rsidTr="00C2262D">
        <w:trPr>
          <w:trHeight w:val="704"/>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0F4503" w:rsidRPr="00F3524C" w:rsidRDefault="000F4503" w:rsidP="000F4503">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3314FE" w:rsidRPr="008051A6" w:rsidRDefault="000F4503" w:rsidP="000F4503">
            <w:pPr>
              <w:pStyle w:val="NormalWeb"/>
              <w:numPr>
                <w:ilvl w:val="0"/>
                <w:numId w:val="17"/>
              </w:numPr>
              <w:spacing w:before="60" w:beforeAutospacing="0" w:after="60" w:afterAutospacing="0"/>
              <w:rPr>
                <w:bCs/>
                <w:color w:val="auto"/>
                <w:lang w:val="de-DE"/>
              </w:rPr>
            </w:pPr>
            <w:r>
              <w:rPr>
                <w:bCs/>
                <w:color w:val="auto"/>
                <w:lang w:val="de-DE"/>
              </w:rPr>
              <w:t>Do project</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r w:rsidR="008051A6" w:rsidRPr="008F0D07" w:rsidTr="00C2262D">
        <w:trPr>
          <w:trHeight w:val="491"/>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0F4503">
            <w:pPr>
              <w:pStyle w:val="NormalWeb"/>
              <w:spacing w:before="60" w:beforeAutospacing="0" w:after="60" w:afterAutospacing="0"/>
              <w:rPr>
                <w:b/>
                <w:bCs/>
                <w:color w:val="auto"/>
                <w:sz w:val="26"/>
                <w:szCs w:val="26"/>
                <w:lang w:val="de-DE"/>
              </w:rPr>
            </w:pPr>
            <w:r>
              <w:rPr>
                <w:b/>
                <w:bCs/>
                <w:i/>
                <w:color w:val="auto"/>
                <w:sz w:val="26"/>
                <w:szCs w:val="26"/>
                <w:lang w:val="de-DE"/>
              </w:rPr>
              <w:t>Chapter</w:t>
            </w:r>
            <w:r w:rsidR="00BE64FE">
              <w:rPr>
                <w:b/>
                <w:bCs/>
                <w:i/>
                <w:color w:val="auto"/>
                <w:sz w:val="26"/>
                <w:szCs w:val="26"/>
                <w:lang w:val="de-DE"/>
              </w:rPr>
              <w:t xml:space="preserve"> 10</w:t>
            </w:r>
            <w:r w:rsidR="0085469C" w:rsidRPr="008051A6">
              <w:rPr>
                <w:b/>
                <w:bCs/>
                <w:i/>
                <w:color w:val="auto"/>
                <w:sz w:val="26"/>
                <w:szCs w:val="26"/>
                <w:lang w:val="de-DE"/>
              </w:rPr>
              <w:t>:</w:t>
            </w:r>
            <w:r w:rsidR="000F4503">
              <w:rPr>
                <w:b/>
                <w:bCs/>
                <w:i/>
                <w:sz w:val="26"/>
                <w:szCs w:val="26"/>
                <w:lang w:val="de-DE"/>
              </w:rPr>
              <w:t xml:space="preserve"> Analysis of statically in determinate structures </w:t>
            </w:r>
            <w:r w:rsidR="000F4503">
              <w:rPr>
                <w:b/>
                <w:bCs/>
                <w:i/>
                <w:color w:val="auto"/>
                <w:sz w:val="26"/>
                <w:szCs w:val="26"/>
                <w:lang w:val="de-DE"/>
              </w:rPr>
              <w:t>using the stiffness method</w:t>
            </w:r>
            <w:r w:rsidR="0085469C" w:rsidRPr="008051A6">
              <w:rPr>
                <w:b/>
                <w:bCs/>
                <w:i/>
                <w:color w:val="auto"/>
                <w:sz w:val="26"/>
                <w:szCs w:val="26"/>
                <w:lang w:val="de-DE"/>
              </w:rPr>
              <w:t xml:space="preserve"> </w:t>
            </w:r>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491"/>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BE64FE" w:rsidRPr="00BE64FE" w:rsidRDefault="00BE64FE" w:rsidP="001E6527">
            <w:pPr>
              <w:pStyle w:val="ListParagraph"/>
              <w:numPr>
                <w:ilvl w:val="0"/>
                <w:numId w:val="14"/>
              </w:numPr>
              <w:spacing w:before="60" w:after="60"/>
              <w:rPr>
                <w:bCs/>
                <w:vanish/>
                <w:lang w:val="de-DE"/>
              </w:rPr>
            </w:pPr>
          </w:p>
          <w:p w:rsidR="0085469C" w:rsidRDefault="000F4503" w:rsidP="001E6527">
            <w:pPr>
              <w:pStyle w:val="NormalWeb"/>
              <w:numPr>
                <w:ilvl w:val="1"/>
                <w:numId w:val="14"/>
              </w:numPr>
              <w:spacing w:before="60" w:beforeAutospacing="0" w:after="60" w:afterAutospacing="0"/>
              <w:ind w:left="541"/>
              <w:rPr>
                <w:bCs/>
                <w:color w:val="auto"/>
                <w:lang w:val="de-DE"/>
              </w:rPr>
            </w:pPr>
            <w:r>
              <w:rPr>
                <w:bCs/>
                <w:color w:val="auto"/>
                <w:lang w:val="de-DE"/>
              </w:rPr>
              <w:t>Fundamentals of the stiffness method</w:t>
            </w:r>
          </w:p>
          <w:p w:rsidR="00BE64FE" w:rsidRPr="008051A6" w:rsidRDefault="000F4503" w:rsidP="001E6527">
            <w:pPr>
              <w:pStyle w:val="NormalWeb"/>
              <w:numPr>
                <w:ilvl w:val="1"/>
                <w:numId w:val="14"/>
              </w:numPr>
              <w:spacing w:before="60" w:beforeAutospacing="0" w:after="60" w:afterAutospacing="0"/>
              <w:ind w:left="541"/>
              <w:rPr>
                <w:bCs/>
                <w:color w:val="auto"/>
                <w:lang w:val="de-DE"/>
              </w:rPr>
            </w:pPr>
            <w:r>
              <w:rPr>
                <w:bCs/>
                <w:color w:val="auto"/>
                <w:lang w:val="de-DE"/>
              </w:rPr>
              <w:t>Analysis of trusses</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B85373"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85469C" w:rsidRPr="008051A6" w:rsidRDefault="00FE5A68"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r>
              <w:rPr>
                <w:bCs/>
                <w:color w:val="auto"/>
              </w:rPr>
              <w:t xml:space="preserve">, </w:t>
            </w:r>
            <w:r w:rsidRPr="008051A6">
              <w:rPr>
                <w:bCs/>
              </w:rPr>
              <w:t>G3.1,</w:t>
            </w:r>
            <w:r>
              <w:rPr>
                <w:bCs/>
              </w:rPr>
              <w:t xml:space="preserve"> </w:t>
            </w:r>
            <w:r w:rsidRPr="008051A6">
              <w:rPr>
                <w:bCs/>
              </w:rPr>
              <w:t>G3.2</w:t>
            </w:r>
          </w:p>
        </w:tc>
      </w:tr>
      <w:tr w:rsidR="008051A6" w:rsidRPr="008051A6" w:rsidTr="00C2262D">
        <w:trPr>
          <w:trHeight w:val="491"/>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0F4503" w:rsidRPr="00F3524C" w:rsidRDefault="000F4503" w:rsidP="000F4503">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3314FE" w:rsidRPr="008051A6" w:rsidRDefault="000F4503" w:rsidP="000F4503">
            <w:pPr>
              <w:pStyle w:val="NormalWeb"/>
              <w:numPr>
                <w:ilvl w:val="0"/>
                <w:numId w:val="17"/>
              </w:numPr>
              <w:spacing w:before="60" w:beforeAutospacing="0" w:after="60" w:afterAutospacing="0"/>
              <w:rPr>
                <w:bCs/>
                <w:color w:val="auto"/>
                <w:lang w:val="de-DE"/>
              </w:rPr>
            </w:pPr>
            <w:r>
              <w:rPr>
                <w:bCs/>
                <w:color w:val="auto"/>
                <w:lang w:val="de-DE"/>
              </w:rPr>
              <w:t>Do project</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r w:rsidR="008051A6" w:rsidRPr="008F0D07" w:rsidTr="00C2262D">
        <w:trPr>
          <w:trHeight w:val="491"/>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B17550">
            <w:pPr>
              <w:pStyle w:val="NormalWeb"/>
              <w:spacing w:before="60" w:beforeAutospacing="0" w:after="60" w:afterAutospacing="0"/>
              <w:rPr>
                <w:b/>
                <w:bCs/>
                <w:color w:val="auto"/>
                <w:sz w:val="26"/>
                <w:szCs w:val="26"/>
                <w:lang w:val="de-DE"/>
              </w:rPr>
            </w:pPr>
            <w:bookmarkStart w:id="0" w:name="OLE_LINK1"/>
            <w:bookmarkStart w:id="1" w:name="OLE_LINK2"/>
            <w:r>
              <w:rPr>
                <w:b/>
                <w:bCs/>
                <w:i/>
                <w:color w:val="auto"/>
                <w:sz w:val="26"/>
                <w:szCs w:val="26"/>
                <w:lang w:val="de-DE"/>
              </w:rPr>
              <w:t>Chapter</w:t>
            </w:r>
            <w:r w:rsidR="00BE64FE">
              <w:rPr>
                <w:b/>
                <w:bCs/>
                <w:i/>
                <w:color w:val="auto"/>
                <w:sz w:val="26"/>
                <w:szCs w:val="26"/>
                <w:lang w:val="de-DE"/>
              </w:rPr>
              <w:t xml:space="preserve"> 10</w:t>
            </w:r>
            <w:r w:rsidR="00BE64FE" w:rsidRPr="008051A6">
              <w:rPr>
                <w:b/>
                <w:bCs/>
                <w:i/>
                <w:color w:val="auto"/>
                <w:sz w:val="26"/>
                <w:szCs w:val="26"/>
                <w:lang w:val="de-DE"/>
              </w:rPr>
              <w:t>:</w:t>
            </w:r>
            <w:r w:rsidR="00B17550">
              <w:rPr>
                <w:b/>
                <w:bCs/>
                <w:i/>
                <w:sz w:val="26"/>
                <w:szCs w:val="26"/>
                <w:lang w:val="de-DE"/>
              </w:rPr>
              <w:t xml:space="preserve"> Analysis of statically in determinate structures </w:t>
            </w:r>
            <w:r w:rsidR="00B17550">
              <w:rPr>
                <w:b/>
                <w:bCs/>
                <w:i/>
                <w:color w:val="auto"/>
                <w:sz w:val="26"/>
                <w:szCs w:val="26"/>
                <w:lang w:val="de-DE"/>
              </w:rPr>
              <w:t>using the stiffness method</w:t>
            </w:r>
            <w:r w:rsidR="00BE64FE">
              <w:rPr>
                <w:b/>
                <w:bCs/>
                <w:i/>
                <w:color w:val="auto"/>
                <w:sz w:val="26"/>
                <w:szCs w:val="26"/>
                <w:lang w:val="de-DE"/>
              </w:rPr>
              <w:t xml:space="preserve"> </w:t>
            </w:r>
            <w:r w:rsidR="00BE64FE" w:rsidRPr="00BE64FE">
              <w:rPr>
                <w:bCs/>
                <w:i/>
                <w:color w:val="auto"/>
                <w:sz w:val="26"/>
                <w:szCs w:val="26"/>
                <w:lang w:val="de-DE"/>
              </w:rPr>
              <w:t>(</w:t>
            </w:r>
            <w:r w:rsidR="00B17550">
              <w:rPr>
                <w:bCs/>
                <w:i/>
                <w:color w:val="auto"/>
                <w:sz w:val="26"/>
                <w:szCs w:val="26"/>
                <w:lang w:val="de-DE"/>
              </w:rPr>
              <w:t>continue</w:t>
            </w:r>
            <w:r w:rsidR="00BE64FE" w:rsidRPr="00BE64FE">
              <w:rPr>
                <w:bCs/>
                <w:i/>
                <w:color w:val="auto"/>
                <w:sz w:val="26"/>
                <w:szCs w:val="26"/>
                <w:lang w:val="de-DE"/>
              </w:rPr>
              <w:t>)</w:t>
            </w:r>
            <w:bookmarkEnd w:id="0"/>
            <w:bookmarkEnd w:id="1"/>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8051A6" w:rsidTr="00C2262D">
        <w:trPr>
          <w:trHeight w:val="94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(4)</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85469C" w:rsidRPr="008051A6" w:rsidRDefault="00BB1019" w:rsidP="001E6527">
            <w:pPr>
              <w:pStyle w:val="NormalWeb"/>
              <w:spacing w:before="60" w:beforeAutospacing="0" w:after="60" w:afterAutospacing="0"/>
              <w:rPr>
                <w:bCs/>
                <w:color w:val="auto"/>
                <w:lang w:val="de-DE"/>
              </w:rPr>
            </w:pPr>
            <w:r>
              <w:rPr>
                <w:bCs/>
                <w:color w:val="auto"/>
                <w:lang w:val="de-DE"/>
              </w:rPr>
              <w:t xml:space="preserve">  10.3  </w:t>
            </w:r>
            <w:r w:rsidR="00B17550">
              <w:rPr>
                <w:bCs/>
                <w:color w:val="auto"/>
                <w:lang w:val="de-DE"/>
              </w:rPr>
              <w:t>Analysis of beams</w:t>
            </w:r>
          </w:p>
          <w:p w:rsidR="00C56C35" w:rsidRPr="008051A6" w:rsidRDefault="00C56C35" w:rsidP="00C56C35">
            <w:pPr>
              <w:spacing w:before="60" w:after="60"/>
              <w:jc w:val="both"/>
              <w:rPr>
                <w:bCs/>
                <w:lang w:val="de-DE"/>
              </w:rPr>
            </w:pPr>
            <w:r>
              <w:rPr>
                <w:b/>
                <w:bCs/>
                <w:lang w:val="de-DE"/>
              </w:rPr>
              <w:t>Pedagogical methods</w:t>
            </w:r>
            <w:r w:rsidRPr="008051A6">
              <w:rPr>
                <w:bCs/>
                <w:lang w:val="de-DE"/>
              </w:rPr>
              <w:t>:</w:t>
            </w:r>
          </w:p>
          <w:p w:rsidR="0085469C" w:rsidRPr="00B85373"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Presentation and Explaination</w:t>
            </w:r>
          </w:p>
        </w:tc>
        <w:tc>
          <w:tcPr>
            <w:tcW w:w="598" w:type="pct"/>
            <w:shd w:val="clear" w:color="auto" w:fill="auto"/>
          </w:tcPr>
          <w:p w:rsidR="0085469C" w:rsidRPr="008051A6" w:rsidRDefault="00FE5A68"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r>
              <w:rPr>
                <w:bCs/>
                <w:color w:val="auto"/>
              </w:rPr>
              <w:t xml:space="preserve">, </w:t>
            </w:r>
            <w:r w:rsidRPr="008051A6">
              <w:rPr>
                <w:bCs/>
              </w:rPr>
              <w:t>G3.1,</w:t>
            </w:r>
            <w:r>
              <w:rPr>
                <w:bCs/>
              </w:rPr>
              <w:t xml:space="preserve"> </w:t>
            </w:r>
            <w:r w:rsidRPr="008051A6">
              <w:rPr>
                <w:bCs/>
              </w:rPr>
              <w:t>G3.2</w:t>
            </w:r>
          </w:p>
        </w:tc>
      </w:tr>
      <w:tr w:rsidR="008051A6" w:rsidRPr="008051A6" w:rsidTr="00C2262D">
        <w:trPr>
          <w:trHeight w:val="946"/>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B17550" w:rsidRPr="00F3524C" w:rsidRDefault="00B17550" w:rsidP="00B17550">
            <w:pPr>
              <w:pStyle w:val="NormalWeb"/>
              <w:numPr>
                <w:ilvl w:val="0"/>
                <w:numId w:val="17"/>
              </w:numPr>
              <w:spacing w:before="60" w:beforeAutospacing="0" w:after="60" w:afterAutospacing="0"/>
              <w:rPr>
                <w:bCs/>
                <w:color w:val="auto"/>
                <w:lang w:val="de-DE"/>
              </w:rPr>
            </w:pPr>
            <w:r>
              <w:rPr>
                <w:lang w:val="de-DE"/>
              </w:rPr>
              <w:t xml:space="preserve">Do homeworks </w:t>
            </w:r>
            <w:r>
              <w:rPr>
                <w:bCs/>
                <w:lang w:val="de-DE"/>
              </w:rPr>
              <w:t>in reference books</w:t>
            </w:r>
            <w:r w:rsidRPr="008051A6">
              <w:rPr>
                <w:bCs/>
                <w:lang w:val="de-DE"/>
              </w:rPr>
              <w:t>.</w:t>
            </w:r>
          </w:p>
          <w:p w:rsidR="0085469C" w:rsidRDefault="00B17550" w:rsidP="00B17550">
            <w:pPr>
              <w:pStyle w:val="NormalWeb"/>
              <w:numPr>
                <w:ilvl w:val="0"/>
                <w:numId w:val="17"/>
              </w:numPr>
              <w:spacing w:before="60" w:beforeAutospacing="0" w:after="60" w:afterAutospacing="0"/>
              <w:rPr>
                <w:bCs/>
                <w:color w:val="auto"/>
                <w:lang w:val="de-DE"/>
              </w:rPr>
            </w:pPr>
            <w:r>
              <w:rPr>
                <w:bCs/>
                <w:color w:val="auto"/>
                <w:lang w:val="de-DE"/>
              </w:rPr>
              <w:t>Do project</w:t>
            </w:r>
            <w:r w:rsidRPr="008051A6">
              <w:rPr>
                <w:bCs/>
                <w:color w:val="auto"/>
                <w:lang w:val="de-DE"/>
              </w:rPr>
              <w:t xml:space="preserve"> </w:t>
            </w:r>
          </w:p>
          <w:p w:rsidR="003314FE" w:rsidRPr="00E553C6" w:rsidRDefault="003314FE" w:rsidP="001E6527">
            <w:pPr>
              <w:pStyle w:val="NormalWeb"/>
              <w:numPr>
                <w:ilvl w:val="0"/>
                <w:numId w:val="17"/>
              </w:numPr>
              <w:spacing w:before="60" w:beforeAutospacing="0" w:after="60" w:afterAutospacing="0"/>
              <w:rPr>
                <w:bCs/>
                <w:color w:val="auto"/>
                <w:lang w:val="de-DE"/>
              </w:rPr>
            </w:pPr>
            <w:r>
              <w:rPr>
                <w:bCs/>
                <w:color w:val="auto"/>
                <w:lang w:val="de-DE"/>
              </w:rPr>
              <w:t>Hoàn thành báo cáo bài tập lớn chun bị báo cáo</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r w:rsidR="008051A6" w:rsidRPr="008F0D07" w:rsidTr="00C2262D">
        <w:trPr>
          <w:trHeight w:val="554"/>
        </w:trPr>
        <w:tc>
          <w:tcPr>
            <w:tcW w:w="494" w:type="pct"/>
            <w:vMerge w:val="restart"/>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C37361" w:rsidP="001E6527">
            <w:pPr>
              <w:pStyle w:val="NormalWeb"/>
              <w:spacing w:before="60" w:beforeAutospacing="0" w:after="60" w:afterAutospacing="0"/>
              <w:rPr>
                <w:b/>
                <w:bCs/>
                <w:color w:val="auto"/>
                <w:sz w:val="26"/>
                <w:szCs w:val="26"/>
                <w:lang w:val="de-DE"/>
              </w:rPr>
            </w:pPr>
            <w:r>
              <w:rPr>
                <w:b/>
                <w:bCs/>
                <w:i/>
                <w:sz w:val="26"/>
                <w:szCs w:val="26"/>
                <w:lang w:val="de-DE"/>
              </w:rPr>
              <w:t>Chapter</w:t>
            </w:r>
            <w:r w:rsidR="007345A5">
              <w:rPr>
                <w:b/>
                <w:bCs/>
                <w:i/>
                <w:sz w:val="26"/>
                <w:szCs w:val="26"/>
                <w:lang w:val="de-DE"/>
              </w:rPr>
              <w:t xml:space="preserve"> 10:</w:t>
            </w:r>
            <w:r w:rsidR="00B17550">
              <w:rPr>
                <w:b/>
                <w:bCs/>
                <w:i/>
                <w:sz w:val="26"/>
                <w:szCs w:val="26"/>
                <w:lang w:val="de-DE"/>
              </w:rPr>
              <w:t xml:space="preserve"> Analysis of statically in determinate structures </w:t>
            </w:r>
            <w:r w:rsidR="00B17550">
              <w:rPr>
                <w:b/>
                <w:bCs/>
                <w:i/>
                <w:color w:val="auto"/>
                <w:sz w:val="26"/>
                <w:szCs w:val="26"/>
                <w:lang w:val="de-DE"/>
              </w:rPr>
              <w:t xml:space="preserve">using the stiffness method </w:t>
            </w:r>
            <w:r w:rsidR="00B17550" w:rsidRPr="00BE64FE">
              <w:rPr>
                <w:bCs/>
                <w:i/>
                <w:color w:val="auto"/>
                <w:sz w:val="26"/>
                <w:szCs w:val="26"/>
                <w:lang w:val="de-DE"/>
              </w:rPr>
              <w:t>(</w:t>
            </w:r>
            <w:r w:rsidR="00B17550">
              <w:rPr>
                <w:bCs/>
                <w:i/>
                <w:color w:val="auto"/>
                <w:sz w:val="26"/>
                <w:szCs w:val="26"/>
                <w:lang w:val="de-DE"/>
              </w:rPr>
              <w:t>continue</w:t>
            </w:r>
            <w:r w:rsidR="00B17550" w:rsidRPr="00BE64FE">
              <w:rPr>
                <w:bCs/>
                <w:i/>
                <w:color w:val="auto"/>
                <w:sz w:val="26"/>
                <w:szCs w:val="26"/>
                <w:lang w:val="de-DE"/>
              </w:rPr>
              <w:t>)</w:t>
            </w:r>
          </w:p>
        </w:tc>
        <w:tc>
          <w:tcPr>
            <w:tcW w:w="598" w:type="pct"/>
            <w:shd w:val="clear" w:color="auto" w:fill="auto"/>
          </w:tcPr>
          <w:p w:rsidR="0085469C" w:rsidRPr="008051A6" w:rsidRDefault="0085469C" w:rsidP="001E6527">
            <w:pPr>
              <w:pStyle w:val="NormalWeb"/>
              <w:spacing w:before="60" w:beforeAutospacing="0" w:after="60" w:afterAutospacing="0"/>
              <w:jc w:val="center"/>
              <w:rPr>
                <w:bCs/>
                <w:color w:val="auto"/>
                <w:lang w:val="de-DE"/>
              </w:rPr>
            </w:pPr>
          </w:p>
        </w:tc>
      </w:tr>
      <w:tr w:rsidR="008051A6" w:rsidRPr="00BB1019" w:rsidTr="00C2262D">
        <w:trPr>
          <w:trHeight w:val="554"/>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pStyle w:val="NormalWeb"/>
              <w:spacing w:before="60" w:beforeAutospacing="0" w:after="60" w:afterAutospacing="0"/>
              <w:rPr>
                <w:bCs/>
                <w:i/>
                <w:color w:val="auto"/>
                <w:lang w:val="de-DE"/>
              </w:rPr>
            </w:pPr>
            <w:r w:rsidRPr="008051A6">
              <w:rPr>
                <w:b/>
                <w:bCs/>
                <w:i/>
                <w:color w:val="auto"/>
                <w:lang w:val="de-DE"/>
              </w:rPr>
              <w:t xml:space="preserve">A/ </w:t>
            </w:r>
            <w:r w:rsidR="0073441A" w:rsidRPr="00F524C8">
              <w:rPr>
                <w:b/>
                <w:bCs/>
              </w:rPr>
              <w:t>Content and pedagogical methods in class</w:t>
            </w:r>
            <w:r w:rsidRPr="008051A6">
              <w:rPr>
                <w:bCs/>
                <w:i/>
                <w:color w:val="auto"/>
                <w:lang w:val="de-DE"/>
              </w:rPr>
              <w:t>: (</w:t>
            </w:r>
            <w:r w:rsidR="00D228DB" w:rsidRPr="008051A6">
              <w:rPr>
                <w:bCs/>
                <w:i/>
                <w:color w:val="auto"/>
                <w:lang w:val="de-DE"/>
              </w:rPr>
              <w:t>4</w:t>
            </w:r>
            <w:r w:rsidRPr="008051A6">
              <w:rPr>
                <w:bCs/>
                <w:i/>
                <w:color w:val="auto"/>
                <w:lang w:val="de-DE"/>
              </w:rPr>
              <w:t>)</w:t>
            </w:r>
          </w:p>
          <w:p w:rsidR="0085469C" w:rsidRPr="008051A6" w:rsidRDefault="002C31B4" w:rsidP="001E6527">
            <w:pPr>
              <w:spacing w:before="60" w:after="60"/>
              <w:jc w:val="both"/>
              <w:rPr>
                <w:b/>
                <w:bCs/>
                <w:lang w:val="de-DE"/>
              </w:rPr>
            </w:pPr>
            <w:r>
              <w:rPr>
                <w:b/>
                <w:bCs/>
                <w:lang w:val="de-DE"/>
              </w:rPr>
              <w:t>Content</w:t>
            </w:r>
            <w:r w:rsidR="0085469C" w:rsidRPr="008051A6">
              <w:rPr>
                <w:b/>
                <w:bCs/>
                <w:lang w:val="de-DE"/>
              </w:rPr>
              <w:t>:</w:t>
            </w:r>
          </w:p>
          <w:p w:rsidR="0085469C" w:rsidRPr="008051A6" w:rsidRDefault="00BB1019" w:rsidP="001E6527">
            <w:pPr>
              <w:pStyle w:val="NormalWeb"/>
              <w:spacing w:before="60" w:beforeAutospacing="0" w:after="60" w:afterAutospacing="0"/>
              <w:rPr>
                <w:bCs/>
                <w:color w:val="auto"/>
                <w:lang w:val="de-DE"/>
              </w:rPr>
            </w:pPr>
            <w:r>
              <w:rPr>
                <w:bCs/>
                <w:color w:val="auto"/>
                <w:lang w:val="de-DE"/>
              </w:rPr>
              <w:t xml:space="preserve"> 10.4</w:t>
            </w:r>
            <w:r w:rsidR="008E094E">
              <w:rPr>
                <w:bCs/>
                <w:color w:val="auto"/>
                <w:lang w:val="de-DE"/>
              </w:rPr>
              <w:t xml:space="preserve">  </w:t>
            </w:r>
            <w:r w:rsidR="00D44160">
              <w:rPr>
                <w:bCs/>
                <w:color w:val="auto"/>
                <w:lang w:val="de-DE"/>
              </w:rPr>
              <w:t>Analysis of frames</w:t>
            </w:r>
          </w:p>
          <w:p w:rsidR="00C56C35" w:rsidRPr="008051A6" w:rsidRDefault="00C56C35" w:rsidP="00C56C35">
            <w:pPr>
              <w:spacing w:before="60" w:after="60"/>
              <w:jc w:val="both"/>
              <w:rPr>
                <w:bCs/>
                <w:lang w:val="de-DE"/>
              </w:rPr>
            </w:pPr>
            <w:r>
              <w:rPr>
                <w:b/>
                <w:bCs/>
                <w:lang w:val="de-DE"/>
              </w:rPr>
              <w:lastRenderedPageBreak/>
              <w:t>Pedagogical methods</w:t>
            </w:r>
            <w:r w:rsidRPr="008051A6">
              <w:rPr>
                <w:bCs/>
                <w:lang w:val="de-DE"/>
              </w:rPr>
              <w:t>:</w:t>
            </w:r>
          </w:p>
          <w:p w:rsidR="0085469C" w:rsidRPr="008051A6" w:rsidRDefault="00C56C35" w:rsidP="00C56C35">
            <w:pPr>
              <w:pStyle w:val="NormalWeb"/>
              <w:numPr>
                <w:ilvl w:val="0"/>
                <w:numId w:val="1"/>
              </w:numPr>
              <w:spacing w:before="60" w:beforeAutospacing="0" w:after="60" w:afterAutospacing="0"/>
              <w:ind w:left="426" w:hanging="284"/>
              <w:rPr>
                <w:bCs/>
                <w:color w:val="auto"/>
                <w:lang w:val="de-DE"/>
              </w:rPr>
            </w:pPr>
            <w:r>
              <w:rPr>
                <w:bCs/>
                <w:color w:val="auto"/>
                <w:lang w:val="de-DE"/>
              </w:rPr>
              <w:t>Explaination</w:t>
            </w:r>
          </w:p>
          <w:p w:rsidR="0085469C" w:rsidRPr="00BB1019" w:rsidRDefault="00C56C35" w:rsidP="001E6527">
            <w:pPr>
              <w:pStyle w:val="NormalWeb"/>
              <w:numPr>
                <w:ilvl w:val="0"/>
                <w:numId w:val="1"/>
              </w:numPr>
              <w:spacing w:before="60" w:beforeAutospacing="0" w:after="60" w:afterAutospacing="0"/>
              <w:ind w:left="426" w:hanging="284"/>
              <w:rPr>
                <w:b/>
                <w:bCs/>
                <w:i/>
                <w:color w:val="auto"/>
                <w:lang w:val="de-DE"/>
              </w:rPr>
            </w:pPr>
            <w:r>
              <w:rPr>
                <w:bCs/>
                <w:color w:val="auto"/>
                <w:lang w:val="de-DE"/>
              </w:rPr>
              <w:t>Group discussion</w:t>
            </w:r>
          </w:p>
        </w:tc>
        <w:tc>
          <w:tcPr>
            <w:tcW w:w="598" w:type="pct"/>
            <w:shd w:val="clear" w:color="auto" w:fill="auto"/>
          </w:tcPr>
          <w:p w:rsidR="0085469C" w:rsidRPr="00BB1019" w:rsidRDefault="00FE5A68" w:rsidP="001E6527">
            <w:pPr>
              <w:pStyle w:val="NormalWeb"/>
              <w:spacing w:before="60" w:beforeAutospacing="0" w:after="60" w:afterAutospacing="0"/>
              <w:jc w:val="center"/>
              <w:rPr>
                <w:bCs/>
                <w:color w:val="auto"/>
                <w:lang w:val="de-DE"/>
              </w:rPr>
            </w:pPr>
            <w:r w:rsidRPr="008051A6">
              <w:rPr>
                <w:bCs/>
                <w:color w:val="auto"/>
              </w:rPr>
              <w:lastRenderedPageBreak/>
              <w:t>G2.</w:t>
            </w:r>
            <w:r w:rsidR="002D7FB8">
              <w:rPr>
                <w:bCs/>
                <w:color w:val="auto"/>
              </w:rPr>
              <w:t>2</w:t>
            </w:r>
            <w:r>
              <w:rPr>
                <w:bCs/>
                <w:color w:val="auto"/>
              </w:rPr>
              <w:t xml:space="preserve">, </w:t>
            </w:r>
            <w:r w:rsidRPr="008051A6">
              <w:rPr>
                <w:bCs/>
              </w:rPr>
              <w:t>G3.1,</w:t>
            </w:r>
            <w:r>
              <w:rPr>
                <w:bCs/>
              </w:rPr>
              <w:t xml:space="preserve"> </w:t>
            </w:r>
            <w:r w:rsidRPr="008051A6">
              <w:rPr>
                <w:bCs/>
              </w:rPr>
              <w:t>G3.2</w:t>
            </w:r>
          </w:p>
        </w:tc>
      </w:tr>
      <w:tr w:rsidR="0085469C" w:rsidRPr="008051A6" w:rsidTr="00C2262D">
        <w:trPr>
          <w:trHeight w:val="554"/>
        </w:trPr>
        <w:tc>
          <w:tcPr>
            <w:tcW w:w="494" w:type="pct"/>
            <w:vMerge/>
            <w:shd w:val="clear" w:color="auto" w:fill="auto"/>
            <w:vAlign w:val="center"/>
          </w:tcPr>
          <w:p w:rsidR="0085469C" w:rsidRPr="008051A6" w:rsidRDefault="0085469C" w:rsidP="001E6527">
            <w:pPr>
              <w:numPr>
                <w:ilvl w:val="0"/>
                <w:numId w:val="8"/>
              </w:numPr>
              <w:spacing w:before="60" w:after="60"/>
              <w:ind w:left="0" w:firstLine="432"/>
              <w:jc w:val="center"/>
              <w:rPr>
                <w:bCs/>
                <w:lang w:val="de-DE"/>
              </w:rPr>
            </w:pPr>
          </w:p>
        </w:tc>
        <w:tc>
          <w:tcPr>
            <w:tcW w:w="3908" w:type="pct"/>
            <w:shd w:val="clear" w:color="auto" w:fill="auto"/>
            <w:vAlign w:val="center"/>
          </w:tcPr>
          <w:p w:rsidR="0085469C" w:rsidRPr="008051A6" w:rsidRDefault="0085469C" w:rsidP="001E6527">
            <w:pPr>
              <w:spacing w:before="60" w:after="60"/>
              <w:jc w:val="both"/>
              <w:rPr>
                <w:bCs/>
                <w:i/>
                <w:lang w:val="de-DE"/>
              </w:rPr>
            </w:pPr>
            <w:r w:rsidRPr="008051A6">
              <w:rPr>
                <w:b/>
                <w:bCs/>
                <w:i/>
                <w:lang w:val="de-DE"/>
              </w:rPr>
              <w:t>B/</w:t>
            </w:r>
            <w:r w:rsidR="004E1F1E" w:rsidRPr="00996CF4">
              <w:rPr>
                <w:b/>
                <w:bCs/>
                <w:lang w:val="de-DE"/>
              </w:rPr>
              <w:t xml:space="preserve"> Self-study content</w:t>
            </w:r>
            <w:r w:rsidRPr="008051A6">
              <w:rPr>
                <w:bCs/>
                <w:lang w:val="de-DE"/>
              </w:rPr>
              <w:t>:</w:t>
            </w:r>
            <w:r w:rsidRPr="008051A6">
              <w:rPr>
                <w:bCs/>
                <w:i/>
                <w:lang w:val="de-DE"/>
              </w:rPr>
              <w:t xml:space="preserve"> (8)</w:t>
            </w:r>
          </w:p>
          <w:p w:rsidR="0085469C" w:rsidRPr="00E553C6" w:rsidRDefault="00D44160" w:rsidP="00D44160">
            <w:pPr>
              <w:pStyle w:val="NormalWeb"/>
              <w:numPr>
                <w:ilvl w:val="0"/>
                <w:numId w:val="17"/>
              </w:numPr>
              <w:spacing w:before="60" w:beforeAutospacing="0" w:after="60" w:afterAutospacing="0"/>
              <w:rPr>
                <w:bCs/>
                <w:color w:val="auto"/>
                <w:lang w:val="de-DE"/>
              </w:rPr>
            </w:pPr>
            <w:r>
              <w:rPr>
                <w:bCs/>
                <w:color w:val="auto"/>
                <w:lang w:val="de-DE"/>
              </w:rPr>
              <w:t>All review</w:t>
            </w:r>
          </w:p>
        </w:tc>
        <w:tc>
          <w:tcPr>
            <w:tcW w:w="598" w:type="pct"/>
            <w:shd w:val="clear" w:color="auto" w:fill="auto"/>
          </w:tcPr>
          <w:p w:rsidR="0085469C" w:rsidRPr="008051A6" w:rsidRDefault="00D25E6D" w:rsidP="001E6527">
            <w:pPr>
              <w:pStyle w:val="NormalWeb"/>
              <w:spacing w:before="60" w:beforeAutospacing="0" w:after="60" w:afterAutospacing="0"/>
              <w:jc w:val="center"/>
              <w:rPr>
                <w:bCs/>
                <w:color w:val="auto"/>
              </w:rPr>
            </w:pPr>
            <w:r w:rsidRPr="008051A6">
              <w:rPr>
                <w:bCs/>
                <w:color w:val="auto"/>
              </w:rPr>
              <w:t>G2.</w:t>
            </w:r>
            <w:r w:rsidR="002D7FB8">
              <w:rPr>
                <w:bCs/>
                <w:color w:val="auto"/>
              </w:rPr>
              <w:t>2</w:t>
            </w:r>
          </w:p>
        </w:tc>
      </w:tr>
    </w:tbl>
    <w:p w:rsidR="00C72AD5" w:rsidRPr="00A926BE" w:rsidRDefault="00A926BE" w:rsidP="00A926BE">
      <w:pPr>
        <w:numPr>
          <w:ilvl w:val="0"/>
          <w:numId w:val="6"/>
        </w:numPr>
        <w:tabs>
          <w:tab w:val="left" w:pos="284"/>
        </w:tabs>
        <w:spacing w:before="60" w:after="60"/>
        <w:ind w:left="426" w:hanging="426"/>
        <w:jc w:val="both"/>
        <w:rPr>
          <w:b/>
          <w:bCs/>
        </w:rPr>
      </w:pPr>
      <w:r w:rsidRPr="00CD4388">
        <w:rPr>
          <w:b/>
          <w:bCs/>
        </w:rPr>
        <w:t>Learning Ethics</w:t>
      </w:r>
    </w:p>
    <w:p w:rsidR="00767F65" w:rsidRPr="008051A6" w:rsidRDefault="00D44160" w:rsidP="001E6527">
      <w:pPr>
        <w:spacing w:before="60" w:after="60"/>
        <w:jc w:val="both"/>
        <w:rPr>
          <w:bCs/>
        </w:rPr>
      </w:pPr>
      <w:r w:rsidRPr="00CD4388">
        <w:rPr>
          <w:bCs/>
        </w:rPr>
        <w:t xml:space="preserve">Home assignments must be done by the students themselves. Plagiarism found in the assessments will get zero </w:t>
      </w:r>
      <w:r>
        <w:rPr>
          <w:bCs/>
        </w:rPr>
        <w:t xml:space="preserve">grade </w:t>
      </w:r>
      <w:r w:rsidRPr="00CD4388">
        <w:rPr>
          <w:bCs/>
        </w:rPr>
        <w:t>point</w:t>
      </w:r>
      <w:r w:rsidR="00767F65" w:rsidRPr="008051A6">
        <w:rPr>
          <w:bCs/>
        </w:rPr>
        <w:t>.</w:t>
      </w:r>
    </w:p>
    <w:p w:rsidR="004C6AE9" w:rsidRPr="00C37361" w:rsidRDefault="00D44160" w:rsidP="009A00E8">
      <w:pPr>
        <w:numPr>
          <w:ilvl w:val="0"/>
          <w:numId w:val="6"/>
        </w:numPr>
        <w:tabs>
          <w:tab w:val="left" w:pos="426"/>
          <w:tab w:val="left" w:pos="5954"/>
        </w:tabs>
        <w:spacing w:before="60" w:after="60"/>
        <w:ind w:hanging="720"/>
        <w:jc w:val="both"/>
        <w:rPr>
          <w:b/>
          <w:bCs/>
        </w:rPr>
      </w:pPr>
      <w:r>
        <w:rPr>
          <w:b/>
          <w:bCs/>
        </w:rPr>
        <w:t>Date of first approval</w:t>
      </w:r>
      <w:r w:rsidR="000A17CC" w:rsidRPr="008051A6">
        <w:rPr>
          <w:b/>
          <w:bCs/>
        </w:rPr>
        <w:t>:</w:t>
      </w:r>
      <w:r w:rsidR="00C37361">
        <w:rPr>
          <w:b/>
          <w:bCs/>
        </w:rPr>
        <w:t xml:space="preserve"> </w:t>
      </w:r>
      <w:r w:rsidR="00A70EBB">
        <w:rPr>
          <w:bCs/>
        </w:rPr>
        <w:t>June</w:t>
      </w:r>
      <w:r w:rsidR="00C37361" w:rsidRPr="0022579D">
        <w:rPr>
          <w:bCs/>
        </w:rPr>
        <w:t xml:space="preserve"> 1</w:t>
      </w:r>
      <w:r w:rsidR="00C37361" w:rsidRPr="0022579D">
        <w:rPr>
          <w:bCs/>
          <w:vertAlign w:val="superscript"/>
        </w:rPr>
        <w:t>st</w:t>
      </w:r>
      <w:r w:rsidR="00A70EBB">
        <w:rPr>
          <w:bCs/>
        </w:rPr>
        <w:t>, 2017</w:t>
      </w:r>
    </w:p>
    <w:p w:rsidR="009F6BC2" w:rsidRPr="008051A6" w:rsidRDefault="00D44160" w:rsidP="001E6527">
      <w:pPr>
        <w:numPr>
          <w:ilvl w:val="0"/>
          <w:numId w:val="6"/>
        </w:numPr>
        <w:tabs>
          <w:tab w:val="left" w:pos="567"/>
          <w:tab w:val="left" w:pos="5954"/>
        </w:tabs>
        <w:spacing w:before="60" w:after="60"/>
        <w:ind w:hanging="720"/>
        <w:jc w:val="both"/>
        <w:rPr>
          <w:b/>
          <w:bCs/>
        </w:rPr>
      </w:pPr>
      <w:r>
        <w:rPr>
          <w:b/>
          <w:bCs/>
        </w:rPr>
        <w:t>Approval</w:t>
      </w:r>
      <w:r w:rsidR="009A00E8">
        <w:rPr>
          <w:b/>
          <w:bCs/>
        </w:rPr>
        <w:t xml:space="preserve"> by</w:t>
      </w:r>
    </w:p>
    <w:tbl>
      <w:tblPr>
        <w:tblW w:w="10017" w:type="dxa"/>
        <w:jc w:val="right"/>
        <w:tblLook w:val="04A0" w:firstRow="1" w:lastRow="0" w:firstColumn="1" w:lastColumn="0" w:noHBand="0" w:noVBand="1"/>
      </w:tblPr>
      <w:tblGrid>
        <w:gridCol w:w="3587"/>
        <w:gridCol w:w="3243"/>
        <w:gridCol w:w="3187"/>
      </w:tblGrid>
      <w:tr w:rsidR="008051A6" w:rsidRPr="008051A6" w:rsidTr="00A926BE">
        <w:trPr>
          <w:jc w:val="right"/>
        </w:trPr>
        <w:tc>
          <w:tcPr>
            <w:tcW w:w="3587" w:type="dxa"/>
          </w:tcPr>
          <w:p w:rsidR="009F6BC2" w:rsidRPr="008051A6" w:rsidRDefault="00D44160" w:rsidP="001E6527">
            <w:pPr>
              <w:spacing w:before="60" w:after="60"/>
              <w:jc w:val="center"/>
              <w:rPr>
                <w:b/>
                <w:bCs/>
              </w:rPr>
            </w:pPr>
            <w:r>
              <w:rPr>
                <w:b/>
                <w:bCs/>
              </w:rPr>
              <w:t>Dean</w:t>
            </w:r>
          </w:p>
        </w:tc>
        <w:tc>
          <w:tcPr>
            <w:tcW w:w="3243" w:type="dxa"/>
          </w:tcPr>
          <w:p w:rsidR="009F6BC2" w:rsidRPr="008051A6" w:rsidRDefault="00D44160" w:rsidP="001E6527">
            <w:pPr>
              <w:spacing w:before="60" w:after="60"/>
              <w:jc w:val="center"/>
              <w:rPr>
                <w:b/>
                <w:bCs/>
              </w:rPr>
            </w:pPr>
            <w:r>
              <w:rPr>
                <w:b/>
                <w:bCs/>
              </w:rPr>
              <w:t>Head of Department</w:t>
            </w:r>
          </w:p>
        </w:tc>
        <w:tc>
          <w:tcPr>
            <w:tcW w:w="3187" w:type="dxa"/>
          </w:tcPr>
          <w:p w:rsidR="009F6BC2" w:rsidRPr="008051A6" w:rsidRDefault="00ED1933" w:rsidP="001E6527">
            <w:pPr>
              <w:spacing w:before="60" w:after="60"/>
              <w:jc w:val="center"/>
              <w:rPr>
                <w:b/>
                <w:bCs/>
              </w:rPr>
            </w:pPr>
            <w:r>
              <w:rPr>
                <w:b/>
                <w:bCs/>
              </w:rPr>
              <w:t>Instruct</w:t>
            </w:r>
            <w:r w:rsidR="00D44160">
              <w:rPr>
                <w:b/>
                <w:bCs/>
              </w:rPr>
              <w:t>or</w:t>
            </w:r>
          </w:p>
        </w:tc>
      </w:tr>
      <w:tr w:rsidR="008051A6" w:rsidRPr="008051A6" w:rsidTr="00A926BE">
        <w:trPr>
          <w:jc w:val="right"/>
        </w:trPr>
        <w:tc>
          <w:tcPr>
            <w:tcW w:w="3587" w:type="dxa"/>
          </w:tcPr>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D44160" w:rsidP="00D44160">
            <w:pPr>
              <w:spacing w:before="60" w:after="60"/>
              <w:jc w:val="center"/>
              <w:rPr>
                <w:b/>
                <w:bCs/>
              </w:rPr>
            </w:pPr>
            <w:r>
              <w:rPr>
                <w:b/>
                <w:bCs/>
              </w:rPr>
              <w:t>A/Prof. Dr</w:t>
            </w:r>
            <w:r w:rsidR="009F6BC2" w:rsidRPr="008051A6">
              <w:rPr>
                <w:b/>
                <w:bCs/>
              </w:rPr>
              <w:t xml:space="preserve">. Nguyễn </w:t>
            </w:r>
            <w:r w:rsidR="00C907C8">
              <w:rPr>
                <w:b/>
                <w:bCs/>
              </w:rPr>
              <w:t>Trung Kiên</w:t>
            </w:r>
          </w:p>
        </w:tc>
        <w:tc>
          <w:tcPr>
            <w:tcW w:w="3243" w:type="dxa"/>
          </w:tcPr>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D44160" w:rsidP="00A70EBB">
            <w:pPr>
              <w:spacing w:before="60" w:after="60"/>
              <w:jc w:val="center"/>
              <w:rPr>
                <w:b/>
                <w:bCs/>
              </w:rPr>
            </w:pPr>
            <w:r>
              <w:rPr>
                <w:b/>
                <w:bCs/>
              </w:rPr>
              <w:t>MS</w:t>
            </w:r>
            <w:r w:rsidR="00A70EBB">
              <w:rPr>
                <w:b/>
                <w:bCs/>
              </w:rPr>
              <w:t>c</w:t>
            </w:r>
            <w:r w:rsidR="009F6BC2" w:rsidRPr="008051A6">
              <w:rPr>
                <w:b/>
                <w:bCs/>
              </w:rPr>
              <w:t xml:space="preserve">. </w:t>
            </w:r>
            <w:r w:rsidR="00C907C8">
              <w:rPr>
                <w:b/>
                <w:bCs/>
              </w:rPr>
              <w:t>Nguyễn Văn Hậu</w:t>
            </w:r>
          </w:p>
        </w:tc>
        <w:tc>
          <w:tcPr>
            <w:tcW w:w="3187" w:type="dxa"/>
          </w:tcPr>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9F6BC2" w:rsidP="001E6527">
            <w:pPr>
              <w:spacing w:before="60" w:after="60"/>
              <w:jc w:val="center"/>
              <w:rPr>
                <w:b/>
                <w:bCs/>
              </w:rPr>
            </w:pPr>
          </w:p>
          <w:p w:rsidR="009F6BC2" w:rsidRPr="008051A6" w:rsidRDefault="00D44160" w:rsidP="00747F5C">
            <w:pPr>
              <w:spacing w:before="60" w:after="60"/>
              <w:jc w:val="center"/>
              <w:rPr>
                <w:b/>
                <w:bCs/>
              </w:rPr>
            </w:pPr>
            <w:r>
              <w:rPr>
                <w:b/>
                <w:bCs/>
              </w:rPr>
              <w:t>Dr</w:t>
            </w:r>
            <w:r w:rsidR="009F6BC2" w:rsidRPr="008051A6">
              <w:rPr>
                <w:b/>
                <w:bCs/>
              </w:rPr>
              <w:t xml:space="preserve">. </w:t>
            </w:r>
            <w:r w:rsidR="00747F5C">
              <w:rPr>
                <w:b/>
                <w:bCs/>
              </w:rPr>
              <w:t>Trần Tuấn Kiệt</w:t>
            </w:r>
          </w:p>
        </w:tc>
      </w:tr>
    </w:tbl>
    <w:p w:rsidR="009F6BC2" w:rsidRPr="008051A6" w:rsidRDefault="00D44160" w:rsidP="007C25F1">
      <w:pPr>
        <w:numPr>
          <w:ilvl w:val="0"/>
          <w:numId w:val="6"/>
        </w:numPr>
        <w:tabs>
          <w:tab w:val="left" w:pos="567"/>
          <w:tab w:val="left" w:pos="5954"/>
        </w:tabs>
        <w:spacing w:before="60" w:after="60"/>
        <w:ind w:left="426" w:hanging="426"/>
        <w:jc w:val="both"/>
        <w:rPr>
          <w:b/>
          <w:bCs/>
        </w:rPr>
      </w:pPr>
      <w:r>
        <w:rPr>
          <w:b/>
          <w:bCs/>
        </w:rPr>
        <w:t>Date and</w:t>
      </w:r>
      <w:bookmarkStart w:id="2" w:name="_GoBack"/>
      <w:bookmarkEnd w:id="2"/>
      <w:r>
        <w:rPr>
          <w:b/>
          <w:bCs/>
        </w:rPr>
        <w:t xml:space="preserve">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9F6BC2" w:rsidRPr="008051A6" w:rsidTr="002F065F">
        <w:tc>
          <w:tcPr>
            <w:tcW w:w="7128" w:type="dxa"/>
          </w:tcPr>
          <w:p w:rsidR="00D44160" w:rsidRPr="00374E22" w:rsidRDefault="00D44160" w:rsidP="00D44160">
            <w:pPr>
              <w:spacing w:before="60" w:after="60"/>
              <w:jc w:val="both"/>
              <w:rPr>
                <w:bCs/>
              </w:rPr>
            </w:pPr>
            <w:r w:rsidRPr="00F524C8">
              <w:rPr>
                <w:b/>
                <w:bCs/>
              </w:rPr>
              <w:t>1</w:t>
            </w:r>
            <w:r w:rsidRPr="00534D91">
              <w:rPr>
                <w:b/>
                <w:bCs/>
                <w:vertAlign w:val="superscript"/>
              </w:rPr>
              <w:t>st</w:t>
            </w:r>
            <w:r>
              <w:rPr>
                <w:b/>
                <w:bCs/>
              </w:rPr>
              <w:t xml:space="preserve"> time</w:t>
            </w:r>
            <w:r w:rsidRPr="00F524C8">
              <w:rPr>
                <w:b/>
                <w:bCs/>
              </w:rPr>
              <w:t xml:space="preserve">: </w:t>
            </w:r>
            <w:r w:rsidRPr="00534D91">
              <w:rPr>
                <w:bCs/>
              </w:rPr>
              <w:t>Date:</w:t>
            </w:r>
          </w:p>
          <w:p w:rsidR="009F6BC2" w:rsidRPr="008051A6" w:rsidRDefault="009F6BC2" w:rsidP="00D44160">
            <w:pPr>
              <w:spacing w:before="60" w:after="60"/>
              <w:jc w:val="both"/>
              <w:rPr>
                <w:bCs/>
              </w:rPr>
            </w:pPr>
          </w:p>
        </w:tc>
        <w:tc>
          <w:tcPr>
            <w:tcW w:w="2340" w:type="dxa"/>
          </w:tcPr>
          <w:p w:rsidR="009F6BC2" w:rsidRPr="008051A6" w:rsidRDefault="00D44160" w:rsidP="001E6527">
            <w:pPr>
              <w:spacing w:before="60" w:after="60"/>
              <w:jc w:val="center"/>
              <w:rPr>
                <w:bCs/>
              </w:rPr>
            </w:pPr>
            <w:r>
              <w:rPr>
                <w:bCs/>
              </w:rPr>
              <w:t>Instructor</w:t>
            </w:r>
            <w:r w:rsidR="006B610A">
              <w:rPr>
                <w:bCs/>
              </w:rPr>
              <w:br/>
            </w:r>
          </w:p>
          <w:p w:rsidR="009F6BC2" w:rsidRPr="008051A6" w:rsidRDefault="009F6BC2" w:rsidP="001E6527">
            <w:pPr>
              <w:spacing w:before="60" w:after="60"/>
              <w:jc w:val="both"/>
              <w:rPr>
                <w:bCs/>
              </w:rPr>
            </w:pPr>
          </w:p>
          <w:p w:rsidR="009F6BC2" w:rsidRPr="008051A6" w:rsidRDefault="009F6BC2" w:rsidP="001E6527">
            <w:pPr>
              <w:spacing w:before="60" w:after="60"/>
              <w:jc w:val="both"/>
              <w:rPr>
                <w:bCs/>
              </w:rPr>
            </w:pPr>
          </w:p>
          <w:p w:rsidR="009F6BC2" w:rsidRPr="008051A6" w:rsidRDefault="00D44160" w:rsidP="001E6527">
            <w:pPr>
              <w:spacing w:before="60" w:after="60"/>
              <w:jc w:val="both"/>
              <w:rPr>
                <w:b/>
                <w:bCs/>
              </w:rPr>
            </w:pPr>
            <w:r>
              <w:rPr>
                <w:bCs/>
              </w:rPr>
              <w:t>Head of department</w:t>
            </w:r>
            <w:r w:rsidR="009F6BC2" w:rsidRPr="008051A6">
              <w:rPr>
                <w:bCs/>
              </w:rPr>
              <w:t>:</w:t>
            </w:r>
          </w:p>
        </w:tc>
      </w:tr>
    </w:tbl>
    <w:p w:rsidR="006D25E8" w:rsidRPr="008051A6" w:rsidRDefault="006D25E8" w:rsidP="001E6527">
      <w:pPr>
        <w:tabs>
          <w:tab w:val="left" w:pos="567"/>
          <w:tab w:val="left" w:pos="5954"/>
        </w:tabs>
        <w:spacing w:before="60" w:after="60"/>
        <w:jc w:val="both"/>
        <w:rPr>
          <w:b/>
          <w:bCs/>
        </w:rPr>
      </w:pPr>
    </w:p>
    <w:sectPr w:rsidR="006D25E8" w:rsidRPr="008051A6"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E8A" w:rsidRDefault="00701E8A">
      <w:r>
        <w:separator/>
      </w:r>
    </w:p>
  </w:endnote>
  <w:endnote w:type="continuationSeparator" w:id="0">
    <w:p w:rsidR="00701E8A" w:rsidRDefault="0070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550" w:rsidRDefault="00B1755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17550" w:rsidRDefault="00B17550"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550" w:rsidRDefault="00B1755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25F1">
      <w:rPr>
        <w:rStyle w:val="PageNumber"/>
        <w:noProof/>
      </w:rPr>
      <w:t>7</w:t>
    </w:r>
    <w:r>
      <w:rPr>
        <w:rStyle w:val="PageNumber"/>
      </w:rPr>
      <w:fldChar w:fldCharType="end"/>
    </w:r>
  </w:p>
  <w:p w:rsidR="00B17550" w:rsidRDefault="00B17550"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E8A" w:rsidRDefault="00701E8A">
      <w:r>
        <w:separator/>
      </w:r>
    </w:p>
  </w:footnote>
  <w:footnote w:type="continuationSeparator" w:id="0">
    <w:p w:rsidR="00701E8A" w:rsidRDefault="00701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68A05F0"/>
    <w:multiLevelType w:val="multilevel"/>
    <w:tmpl w:val="99D28000"/>
    <w:lvl w:ilvl="0">
      <w:start w:val="2"/>
      <w:numFmt w:val="decimal"/>
      <w:lvlText w:val="%1."/>
      <w:lvlJc w:val="left"/>
      <w:pPr>
        <w:ind w:left="1080" w:hanging="360"/>
      </w:pPr>
      <w:rPr>
        <w:rFonts w:hint="default"/>
        <w:color w:val="000000"/>
      </w:rPr>
    </w:lvl>
    <w:lvl w:ilvl="1">
      <w:start w:val="1"/>
      <w:numFmt w:val="decimal"/>
      <w:isLgl/>
      <w:lvlText w:val="%1.%2"/>
      <w:lvlJc w:val="left"/>
      <w:pPr>
        <w:ind w:left="68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F61E6C"/>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2B202A5A"/>
    <w:multiLevelType w:val="hybridMultilevel"/>
    <w:tmpl w:val="A6A6C9B8"/>
    <w:lvl w:ilvl="0" w:tplc="159C792A">
      <w:start w:val="4"/>
      <w:numFmt w:val="bullet"/>
      <w:lvlText w:val="-"/>
      <w:lvlJc w:val="left"/>
      <w:pPr>
        <w:ind w:left="541" w:hanging="360"/>
      </w:pPr>
      <w:rPr>
        <w:rFonts w:ascii="Times New Roman" w:eastAsia="Times New Roman" w:hAnsi="Times New Roman" w:cs="Times New Roman"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7">
    <w:nsid w:val="323D0748"/>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681"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42B55445"/>
    <w:multiLevelType w:val="hybridMultilevel"/>
    <w:tmpl w:val="D1B83A6A"/>
    <w:lvl w:ilvl="0" w:tplc="AA528E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54158C"/>
    <w:multiLevelType w:val="hybridMultilevel"/>
    <w:tmpl w:val="477CB2F6"/>
    <w:lvl w:ilvl="0" w:tplc="BFC09DC0">
      <w:start w:val="16"/>
      <w:numFmt w:val="bullet"/>
      <w:lvlText w:val="-"/>
      <w:lvlJc w:val="left"/>
      <w:pPr>
        <w:ind w:left="542" w:hanging="360"/>
      </w:pPr>
      <w:rPr>
        <w:rFonts w:ascii="Times New Roman" w:eastAsia="Times New Roman" w:hAnsi="Times New Roman" w:cs="Times New Roman" w:hint="default"/>
      </w:rPr>
    </w:lvl>
    <w:lvl w:ilvl="1" w:tplc="04090003" w:tentative="1">
      <w:start w:val="1"/>
      <w:numFmt w:val="bullet"/>
      <w:lvlText w:val="o"/>
      <w:lvlJc w:val="left"/>
      <w:pPr>
        <w:ind w:left="1262" w:hanging="360"/>
      </w:pPr>
      <w:rPr>
        <w:rFonts w:ascii="Courier New" w:hAnsi="Courier New" w:cs="Courier New" w:hint="default"/>
      </w:rPr>
    </w:lvl>
    <w:lvl w:ilvl="2" w:tplc="04090005" w:tentative="1">
      <w:start w:val="1"/>
      <w:numFmt w:val="bullet"/>
      <w:lvlText w:val=""/>
      <w:lvlJc w:val="left"/>
      <w:pPr>
        <w:ind w:left="1982" w:hanging="360"/>
      </w:pPr>
      <w:rPr>
        <w:rFonts w:ascii="Wingdings" w:hAnsi="Wingdings" w:hint="default"/>
      </w:rPr>
    </w:lvl>
    <w:lvl w:ilvl="3" w:tplc="04090001" w:tentative="1">
      <w:start w:val="1"/>
      <w:numFmt w:val="bullet"/>
      <w:lvlText w:val=""/>
      <w:lvlJc w:val="left"/>
      <w:pPr>
        <w:ind w:left="2702" w:hanging="360"/>
      </w:pPr>
      <w:rPr>
        <w:rFonts w:ascii="Symbol" w:hAnsi="Symbol" w:hint="default"/>
      </w:rPr>
    </w:lvl>
    <w:lvl w:ilvl="4" w:tplc="04090003" w:tentative="1">
      <w:start w:val="1"/>
      <w:numFmt w:val="bullet"/>
      <w:lvlText w:val="o"/>
      <w:lvlJc w:val="left"/>
      <w:pPr>
        <w:ind w:left="3422" w:hanging="360"/>
      </w:pPr>
      <w:rPr>
        <w:rFonts w:ascii="Courier New" w:hAnsi="Courier New" w:cs="Courier New" w:hint="default"/>
      </w:rPr>
    </w:lvl>
    <w:lvl w:ilvl="5" w:tplc="04090005" w:tentative="1">
      <w:start w:val="1"/>
      <w:numFmt w:val="bullet"/>
      <w:lvlText w:val=""/>
      <w:lvlJc w:val="left"/>
      <w:pPr>
        <w:ind w:left="4142" w:hanging="360"/>
      </w:pPr>
      <w:rPr>
        <w:rFonts w:ascii="Wingdings" w:hAnsi="Wingdings" w:hint="default"/>
      </w:rPr>
    </w:lvl>
    <w:lvl w:ilvl="6" w:tplc="04090001" w:tentative="1">
      <w:start w:val="1"/>
      <w:numFmt w:val="bullet"/>
      <w:lvlText w:val=""/>
      <w:lvlJc w:val="left"/>
      <w:pPr>
        <w:ind w:left="4862" w:hanging="360"/>
      </w:pPr>
      <w:rPr>
        <w:rFonts w:ascii="Symbol" w:hAnsi="Symbol" w:hint="default"/>
      </w:rPr>
    </w:lvl>
    <w:lvl w:ilvl="7" w:tplc="04090003" w:tentative="1">
      <w:start w:val="1"/>
      <w:numFmt w:val="bullet"/>
      <w:lvlText w:val="o"/>
      <w:lvlJc w:val="left"/>
      <w:pPr>
        <w:ind w:left="5582" w:hanging="360"/>
      </w:pPr>
      <w:rPr>
        <w:rFonts w:ascii="Courier New" w:hAnsi="Courier New" w:cs="Courier New" w:hint="default"/>
      </w:rPr>
    </w:lvl>
    <w:lvl w:ilvl="8" w:tplc="04090005" w:tentative="1">
      <w:start w:val="1"/>
      <w:numFmt w:val="bullet"/>
      <w:lvlText w:val=""/>
      <w:lvlJc w:val="left"/>
      <w:pPr>
        <w:ind w:left="6302" w:hanging="360"/>
      </w:pPr>
      <w:rPr>
        <w:rFonts w:ascii="Wingdings" w:hAnsi="Wingdings" w:hint="default"/>
      </w:rPr>
    </w:lvl>
  </w:abstractNum>
  <w:abstractNum w:abstractNumId="15">
    <w:nsid w:val="6CB11781"/>
    <w:multiLevelType w:val="hybridMultilevel"/>
    <w:tmpl w:val="2E025B20"/>
    <w:lvl w:ilvl="0" w:tplc="55F615EA">
      <w:start w:val="1"/>
      <w:numFmt w:val="decimal"/>
      <w:pStyle w:val="MHH2"/>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1760B77"/>
    <w:multiLevelType w:val="multilevel"/>
    <w:tmpl w:val="D792A57E"/>
    <w:lvl w:ilvl="0">
      <w:start w:val="1"/>
      <w:numFmt w:val="decimal"/>
      <w:lvlText w:val="%1"/>
      <w:lvlJc w:val="center"/>
      <w:pPr>
        <w:ind w:left="99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4"/>
  </w:num>
  <w:num w:numId="4">
    <w:abstractNumId w:val="8"/>
  </w:num>
  <w:num w:numId="5">
    <w:abstractNumId w:val="3"/>
  </w:num>
  <w:num w:numId="6">
    <w:abstractNumId w:val="13"/>
  </w:num>
  <w:num w:numId="7">
    <w:abstractNumId w:val="17"/>
  </w:num>
  <w:num w:numId="8">
    <w:abstractNumId w:val="16"/>
  </w:num>
  <w:num w:numId="9">
    <w:abstractNumId w:val="9"/>
  </w:num>
  <w:num w:numId="10">
    <w:abstractNumId w:val="12"/>
  </w:num>
  <w:num w:numId="11">
    <w:abstractNumId w:val="0"/>
  </w:num>
  <w:num w:numId="12">
    <w:abstractNumId w:val="10"/>
  </w:num>
  <w:num w:numId="13">
    <w:abstractNumId w:val="15"/>
  </w:num>
  <w:num w:numId="14">
    <w:abstractNumId w:val="7"/>
  </w:num>
  <w:num w:numId="15">
    <w:abstractNumId w:val="5"/>
  </w:num>
  <w:num w:numId="16">
    <w:abstractNumId w:val="1"/>
  </w:num>
  <w:num w:numId="17">
    <w:abstractNumId w:val="6"/>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22E5"/>
    <w:rsid w:val="00021BC7"/>
    <w:rsid w:val="00022665"/>
    <w:rsid w:val="00023A4C"/>
    <w:rsid w:val="00024505"/>
    <w:rsid w:val="00025C43"/>
    <w:rsid w:val="00025CF7"/>
    <w:rsid w:val="000271C8"/>
    <w:rsid w:val="00032B8B"/>
    <w:rsid w:val="00033A73"/>
    <w:rsid w:val="000457BB"/>
    <w:rsid w:val="00045A38"/>
    <w:rsid w:val="00047345"/>
    <w:rsid w:val="000565CC"/>
    <w:rsid w:val="0006012E"/>
    <w:rsid w:val="00060C09"/>
    <w:rsid w:val="0006117F"/>
    <w:rsid w:val="00063EAA"/>
    <w:rsid w:val="000657D1"/>
    <w:rsid w:val="000672E2"/>
    <w:rsid w:val="00070148"/>
    <w:rsid w:val="000712D9"/>
    <w:rsid w:val="0007704E"/>
    <w:rsid w:val="00077493"/>
    <w:rsid w:val="00080949"/>
    <w:rsid w:val="000811AC"/>
    <w:rsid w:val="00084430"/>
    <w:rsid w:val="00085CD2"/>
    <w:rsid w:val="000919F3"/>
    <w:rsid w:val="000939C2"/>
    <w:rsid w:val="00095CB9"/>
    <w:rsid w:val="000A138F"/>
    <w:rsid w:val="000A17CC"/>
    <w:rsid w:val="000A24E8"/>
    <w:rsid w:val="000A5551"/>
    <w:rsid w:val="000A5DAE"/>
    <w:rsid w:val="000A785C"/>
    <w:rsid w:val="000B4371"/>
    <w:rsid w:val="000B43ED"/>
    <w:rsid w:val="000B5417"/>
    <w:rsid w:val="000C071D"/>
    <w:rsid w:val="000C24E9"/>
    <w:rsid w:val="000D4939"/>
    <w:rsid w:val="000E64D5"/>
    <w:rsid w:val="000F1091"/>
    <w:rsid w:val="000F4503"/>
    <w:rsid w:val="00101DBC"/>
    <w:rsid w:val="00101EDD"/>
    <w:rsid w:val="00103EE5"/>
    <w:rsid w:val="00104B7C"/>
    <w:rsid w:val="0011229C"/>
    <w:rsid w:val="00123BBA"/>
    <w:rsid w:val="00124D1E"/>
    <w:rsid w:val="00124F67"/>
    <w:rsid w:val="00124FD8"/>
    <w:rsid w:val="00127C13"/>
    <w:rsid w:val="00131F9B"/>
    <w:rsid w:val="001353AA"/>
    <w:rsid w:val="001355E6"/>
    <w:rsid w:val="00136B6C"/>
    <w:rsid w:val="0014123F"/>
    <w:rsid w:val="00142E1D"/>
    <w:rsid w:val="00144988"/>
    <w:rsid w:val="0014503D"/>
    <w:rsid w:val="00153AD4"/>
    <w:rsid w:val="00160F53"/>
    <w:rsid w:val="0016584A"/>
    <w:rsid w:val="001719E0"/>
    <w:rsid w:val="00171BBA"/>
    <w:rsid w:val="0017241F"/>
    <w:rsid w:val="0017416E"/>
    <w:rsid w:val="0017522D"/>
    <w:rsid w:val="001801AE"/>
    <w:rsid w:val="00182878"/>
    <w:rsid w:val="001834C1"/>
    <w:rsid w:val="00190CB5"/>
    <w:rsid w:val="00190CCA"/>
    <w:rsid w:val="00193AA3"/>
    <w:rsid w:val="00193D7C"/>
    <w:rsid w:val="00197541"/>
    <w:rsid w:val="001A10A1"/>
    <w:rsid w:val="001A3CDC"/>
    <w:rsid w:val="001A7278"/>
    <w:rsid w:val="001A7739"/>
    <w:rsid w:val="001B1CF8"/>
    <w:rsid w:val="001B6D0D"/>
    <w:rsid w:val="001C1514"/>
    <w:rsid w:val="001C186F"/>
    <w:rsid w:val="001C3B6D"/>
    <w:rsid w:val="001C4977"/>
    <w:rsid w:val="001C4DA9"/>
    <w:rsid w:val="001C7B00"/>
    <w:rsid w:val="001D26ED"/>
    <w:rsid w:val="001E13D5"/>
    <w:rsid w:val="001E6527"/>
    <w:rsid w:val="002008D9"/>
    <w:rsid w:val="0020181C"/>
    <w:rsid w:val="00202619"/>
    <w:rsid w:val="0020762E"/>
    <w:rsid w:val="0021035A"/>
    <w:rsid w:val="00211057"/>
    <w:rsid w:val="00211ED3"/>
    <w:rsid w:val="00214B1A"/>
    <w:rsid w:val="00215349"/>
    <w:rsid w:val="002206AC"/>
    <w:rsid w:val="00222931"/>
    <w:rsid w:val="00227030"/>
    <w:rsid w:val="00230BD3"/>
    <w:rsid w:val="00232C83"/>
    <w:rsid w:val="002374B8"/>
    <w:rsid w:val="002414E4"/>
    <w:rsid w:val="00244270"/>
    <w:rsid w:val="002455B3"/>
    <w:rsid w:val="00250BBC"/>
    <w:rsid w:val="0025295C"/>
    <w:rsid w:val="00253C77"/>
    <w:rsid w:val="0025460D"/>
    <w:rsid w:val="00256F78"/>
    <w:rsid w:val="00266450"/>
    <w:rsid w:val="00267AAD"/>
    <w:rsid w:val="0027228C"/>
    <w:rsid w:val="0027680C"/>
    <w:rsid w:val="00281B2E"/>
    <w:rsid w:val="002821D6"/>
    <w:rsid w:val="00285217"/>
    <w:rsid w:val="00285318"/>
    <w:rsid w:val="00285A8C"/>
    <w:rsid w:val="002878DD"/>
    <w:rsid w:val="00290A6B"/>
    <w:rsid w:val="002910EE"/>
    <w:rsid w:val="00293477"/>
    <w:rsid w:val="00297B95"/>
    <w:rsid w:val="002A3DF4"/>
    <w:rsid w:val="002A6137"/>
    <w:rsid w:val="002A7320"/>
    <w:rsid w:val="002B17F2"/>
    <w:rsid w:val="002B5594"/>
    <w:rsid w:val="002C129E"/>
    <w:rsid w:val="002C1FFB"/>
    <w:rsid w:val="002C31B4"/>
    <w:rsid w:val="002C3BB8"/>
    <w:rsid w:val="002C501A"/>
    <w:rsid w:val="002C77AE"/>
    <w:rsid w:val="002D0DAE"/>
    <w:rsid w:val="002D4489"/>
    <w:rsid w:val="002D462E"/>
    <w:rsid w:val="002D75EE"/>
    <w:rsid w:val="002D7FB8"/>
    <w:rsid w:val="002E044E"/>
    <w:rsid w:val="002E4934"/>
    <w:rsid w:val="002F065F"/>
    <w:rsid w:val="002F24E6"/>
    <w:rsid w:val="002F2AB9"/>
    <w:rsid w:val="002F386E"/>
    <w:rsid w:val="002F73F5"/>
    <w:rsid w:val="002F7737"/>
    <w:rsid w:val="003000FC"/>
    <w:rsid w:val="003018B2"/>
    <w:rsid w:val="0030415C"/>
    <w:rsid w:val="0030477F"/>
    <w:rsid w:val="00306007"/>
    <w:rsid w:val="003068A1"/>
    <w:rsid w:val="00307568"/>
    <w:rsid w:val="00307BD1"/>
    <w:rsid w:val="00307E2F"/>
    <w:rsid w:val="00311B9D"/>
    <w:rsid w:val="00312FB5"/>
    <w:rsid w:val="00323B4C"/>
    <w:rsid w:val="00325265"/>
    <w:rsid w:val="00327B13"/>
    <w:rsid w:val="003313E3"/>
    <w:rsid w:val="003314FE"/>
    <w:rsid w:val="00332929"/>
    <w:rsid w:val="00340322"/>
    <w:rsid w:val="0034400F"/>
    <w:rsid w:val="003461B7"/>
    <w:rsid w:val="0034760F"/>
    <w:rsid w:val="00347A08"/>
    <w:rsid w:val="0035356B"/>
    <w:rsid w:val="003541BF"/>
    <w:rsid w:val="00354735"/>
    <w:rsid w:val="00356C26"/>
    <w:rsid w:val="00362ADF"/>
    <w:rsid w:val="00367462"/>
    <w:rsid w:val="00380BDA"/>
    <w:rsid w:val="00380D79"/>
    <w:rsid w:val="00381E5E"/>
    <w:rsid w:val="003848EA"/>
    <w:rsid w:val="0039426D"/>
    <w:rsid w:val="003950F2"/>
    <w:rsid w:val="003A2449"/>
    <w:rsid w:val="003B422D"/>
    <w:rsid w:val="003B5028"/>
    <w:rsid w:val="003B5429"/>
    <w:rsid w:val="003C0FF1"/>
    <w:rsid w:val="003C139B"/>
    <w:rsid w:val="003C386B"/>
    <w:rsid w:val="003C4F4A"/>
    <w:rsid w:val="003C778D"/>
    <w:rsid w:val="003C7DFA"/>
    <w:rsid w:val="003D1DC5"/>
    <w:rsid w:val="003D23FF"/>
    <w:rsid w:val="003D2B5E"/>
    <w:rsid w:val="003D4827"/>
    <w:rsid w:val="003D5D91"/>
    <w:rsid w:val="003D78EC"/>
    <w:rsid w:val="003D7DC2"/>
    <w:rsid w:val="003E2AC0"/>
    <w:rsid w:val="003E2CB3"/>
    <w:rsid w:val="003E2F76"/>
    <w:rsid w:val="003F1160"/>
    <w:rsid w:val="003F1765"/>
    <w:rsid w:val="003F6451"/>
    <w:rsid w:val="003F6B14"/>
    <w:rsid w:val="003F775F"/>
    <w:rsid w:val="00400364"/>
    <w:rsid w:val="004003B7"/>
    <w:rsid w:val="00401548"/>
    <w:rsid w:val="00414864"/>
    <w:rsid w:val="00420C2D"/>
    <w:rsid w:val="004215C4"/>
    <w:rsid w:val="00421C8B"/>
    <w:rsid w:val="0042368A"/>
    <w:rsid w:val="00424A4C"/>
    <w:rsid w:val="004313F9"/>
    <w:rsid w:val="00431D18"/>
    <w:rsid w:val="00437549"/>
    <w:rsid w:val="00441068"/>
    <w:rsid w:val="00445D42"/>
    <w:rsid w:val="004469CD"/>
    <w:rsid w:val="00452608"/>
    <w:rsid w:val="00457C08"/>
    <w:rsid w:val="004630A4"/>
    <w:rsid w:val="004643A3"/>
    <w:rsid w:val="0046521D"/>
    <w:rsid w:val="00465626"/>
    <w:rsid w:val="00466D81"/>
    <w:rsid w:val="00473C0D"/>
    <w:rsid w:val="00473FF7"/>
    <w:rsid w:val="00474220"/>
    <w:rsid w:val="00474BCA"/>
    <w:rsid w:val="00480ACC"/>
    <w:rsid w:val="00480E45"/>
    <w:rsid w:val="00484C9F"/>
    <w:rsid w:val="00494C9C"/>
    <w:rsid w:val="00497E57"/>
    <w:rsid w:val="004A49F8"/>
    <w:rsid w:val="004A5C9B"/>
    <w:rsid w:val="004B4AF1"/>
    <w:rsid w:val="004B4EFA"/>
    <w:rsid w:val="004B75C0"/>
    <w:rsid w:val="004C417E"/>
    <w:rsid w:val="004C6AE9"/>
    <w:rsid w:val="004D13A6"/>
    <w:rsid w:val="004D3850"/>
    <w:rsid w:val="004D492B"/>
    <w:rsid w:val="004D7593"/>
    <w:rsid w:val="004E02EF"/>
    <w:rsid w:val="004E127A"/>
    <w:rsid w:val="004E176A"/>
    <w:rsid w:val="004E1CE7"/>
    <w:rsid w:val="004E1F1E"/>
    <w:rsid w:val="004F0C0C"/>
    <w:rsid w:val="004F5DD3"/>
    <w:rsid w:val="00503771"/>
    <w:rsid w:val="0050497F"/>
    <w:rsid w:val="00507EE3"/>
    <w:rsid w:val="005107F7"/>
    <w:rsid w:val="00511536"/>
    <w:rsid w:val="00512556"/>
    <w:rsid w:val="00517587"/>
    <w:rsid w:val="00522AF1"/>
    <w:rsid w:val="00537600"/>
    <w:rsid w:val="005379C9"/>
    <w:rsid w:val="005401D1"/>
    <w:rsid w:val="005440D4"/>
    <w:rsid w:val="00550B18"/>
    <w:rsid w:val="005510EC"/>
    <w:rsid w:val="005515C2"/>
    <w:rsid w:val="005527F7"/>
    <w:rsid w:val="0055338E"/>
    <w:rsid w:val="00560380"/>
    <w:rsid w:val="005605FF"/>
    <w:rsid w:val="00560BC6"/>
    <w:rsid w:val="00561C66"/>
    <w:rsid w:val="00566487"/>
    <w:rsid w:val="00567E13"/>
    <w:rsid w:val="00570CA7"/>
    <w:rsid w:val="005731B7"/>
    <w:rsid w:val="00573DFD"/>
    <w:rsid w:val="00576EB7"/>
    <w:rsid w:val="0058177D"/>
    <w:rsid w:val="00583575"/>
    <w:rsid w:val="005845C9"/>
    <w:rsid w:val="00591135"/>
    <w:rsid w:val="00593697"/>
    <w:rsid w:val="00593C16"/>
    <w:rsid w:val="00596D89"/>
    <w:rsid w:val="005A1E30"/>
    <w:rsid w:val="005A322A"/>
    <w:rsid w:val="005A4058"/>
    <w:rsid w:val="005A7E49"/>
    <w:rsid w:val="005B1CB5"/>
    <w:rsid w:val="005B3504"/>
    <w:rsid w:val="005B5C35"/>
    <w:rsid w:val="005B673A"/>
    <w:rsid w:val="005B7836"/>
    <w:rsid w:val="005C3168"/>
    <w:rsid w:val="005C6BA5"/>
    <w:rsid w:val="005D1080"/>
    <w:rsid w:val="005D352F"/>
    <w:rsid w:val="005D61FD"/>
    <w:rsid w:val="005D67B2"/>
    <w:rsid w:val="005E20AB"/>
    <w:rsid w:val="005E40F2"/>
    <w:rsid w:val="005E77A3"/>
    <w:rsid w:val="005F0E58"/>
    <w:rsid w:val="005F1DA6"/>
    <w:rsid w:val="005F50FD"/>
    <w:rsid w:val="005F593B"/>
    <w:rsid w:val="00600F82"/>
    <w:rsid w:val="00603FCD"/>
    <w:rsid w:val="006045D4"/>
    <w:rsid w:val="00606A7D"/>
    <w:rsid w:val="0060728A"/>
    <w:rsid w:val="00616616"/>
    <w:rsid w:val="006223B6"/>
    <w:rsid w:val="006225C4"/>
    <w:rsid w:val="006248AC"/>
    <w:rsid w:val="00630A8A"/>
    <w:rsid w:val="00632935"/>
    <w:rsid w:val="0063477B"/>
    <w:rsid w:val="00635162"/>
    <w:rsid w:val="00635A69"/>
    <w:rsid w:val="006367D7"/>
    <w:rsid w:val="00640D0B"/>
    <w:rsid w:val="00641E03"/>
    <w:rsid w:val="0064606C"/>
    <w:rsid w:val="00647C3C"/>
    <w:rsid w:val="00651AF7"/>
    <w:rsid w:val="00652748"/>
    <w:rsid w:val="00656A83"/>
    <w:rsid w:val="00662CDD"/>
    <w:rsid w:val="00663379"/>
    <w:rsid w:val="00666793"/>
    <w:rsid w:val="00674B14"/>
    <w:rsid w:val="00680A5F"/>
    <w:rsid w:val="0068159D"/>
    <w:rsid w:val="006832FB"/>
    <w:rsid w:val="006836BF"/>
    <w:rsid w:val="0069544D"/>
    <w:rsid w:val="006959DC"/>
    <w:rsid w:val="006965A3"/>
    <w:rsid w:val="006A1E18"/>
    <w:rsid w:val="006A2EC2"/>
    <w:rsid w:val="006A5E91"/>
    <w:rsid w:val="006A6191"/>
    <w:rsid w:val="006A65F2"/>
    <w:rsid w:val="006B0EEF"/>
    <w:rsid w:val="006B3C67"/>
    <w:rsid w:val="006B3C95"/>
    <w:rsid w:val="006B610A"/>
    <w:rsid w:val="006B722F"/>
    <w:rsid w:val="006C04FA"/>
    <w:rsid w:val="006C32D7"/>
    <w:rsid w:val="006C3C5B"/>
    <w:rsid w:val="006C452C"/>
    <w:rsid w:val="006D11B4"/>
    <w:rsid w:val="006D25E8"/>
    <w:rsid w:val="006D3915"/>
    <w:rsid w:val="006D4F49"/>
    <w:rsid w:val="006D5DF7"/>
    <w:rsid w:val="006D5FC9"/>
    <w:rsid w:val="006E0964"/>
    <w:rsid w:val="006E3550"/>
    <w:rsid w:val="006E6C19"/>
    <w:rsid w:val="006F2EF9"/>
    <w:rsid w:val="006F48D0"/>
    <w:rsid w:val="006F674A"/>
    <w:rsid w:val="006F7CCF"/>
    <w:rsid w:val="007013D6"/>
    <w:rsid w:val="00701607"/>
    <w:rsid w:val="007019F8"/>
    <w:rsid w:val="00701E7B"/>
    <w:rsid w:val="00701E8A"/>
    <w:rsid w:val="00704652"/>
    <w:rsid w:val="0070509A"/>
    <w:rsid w:val="00706613"/>
    <w:rsid w:val="00713AAA"/>
    <w:rsid w:val="007248DF"/>
    <w:rsid w:val="00730511"/>
    <w:rsid w:val="00731383"/>
    <w:rsid w:val="00733CEB"/>
    <w:rsid w:val="0073441A"/>
    <w:rsid w:val="007345A5"/>
    <w:rsid w:val="00736C92"/>
    <w:rsid w:val="00741573"/>
    <w:rsid w:val="007455F7"/>
    <w:rsid w:val="00745EB6"/>
    <w:rsid w:val="00747F5C"/>
    <w:rsid w:val="00750A2B"/>
    <w:rsid w:val="0075167F"/>
    <w:rsid w:val="00753582"/>
    <w:rsid w:val="00756111"/>
    <w:rsid w:val="00757DD1"/>
    <w:rsid w:val="00757F37"/>
    <w:rsid w:val="0076230C"/>
    <w:rsid w:val="00766F12"/>
    <w:rsid w:val="00767AC9"/>
    <w:rsid w:val="00767F65"/>
    <w:rsid w:val="0077153D"/>
    <w:rsid w:val="00771F65"/>
    <w:rsid w:val="0077245E"/>
    <w:rsid w:val="00787824"/>
    <w:rsid w:val="0079243B"/>
    <w:rsid w:val="00792F20"/>
    <w:rsid w:val="00794180"/>
    <w:rsid w:val="00797528"/>
    <w:rsid w:val="00797B40"/>
    <w:rsid w:val="007A36BD"/>
    <w:rsid w:val="007A4E93"/>
    <w:rsid w:val="007B3CA2"/>
    <w:rsid w:val="007B3DB0"/>
    <w:rsid w:val="007B7FEC"/>
    <w:rsid w:val="007C05FE"/>
    <w:rsid w:val="007C1BE0"/>
    <w:rsid w:val="007C25F1"/>
    <w:rsid w:val="007C5118"/>
    <w:rsid w:val="007C6558"/>
    <w:rsid w:val="007D1492"/>
    <w:rsid w:val="007D1691"/>
    <w:rsid w:val="007D178F"/>
    <w:rsid w:val="007D3E17"/>
    <w:rsid w:val="007E22EC"/>
    <w:rsid w:val="007E26EE"/>
    <w:rsid w:val="007E3229"/>
    <w:rsid w:val="007E33D1"/>
    <w:rsid w:val="007E36DA"/>
    <w:rsid w:val="007E413C"/>
    <w:rsid w:val="007E6E82"/>
    <w:rsid w:val="007F4429"/>
    <w:rsid w:val="007F4875"/>
    <w:rsid w:val="007F6775"/>
    <w:rsid w:val="007F7B4C"/>
    <w:rsid w:val="008027CA"/>
    <w:rsid w:val="00803ABA"/>
    <w:rsid w:val="00804E7A"/>
    <w:rsid w:val="008051A6"/>
    <w:rsid w:val="008056FD"/>
    <w:rsid w:val="00810E53"/>
    <w:rsid w:val="00811D02"/>
    <w:rsid w:val="00814021"/>
    <w:rsid w:val="0081547A"/>
    <w:rsid w:val="00820406"/>
    <w:rsid w:val="00820ADB"/>
    <w:rsid w:val="00823D2C"/>
    <w:rsid w:val="008241ED"/>
    <w:rsid w:val="00834470"/>
    <w:rsid w:val="00836139"/>
    <w:rsid w:val="00836D2B"/>
    <w:rsid w:val="00840762"/>
    <w:rsid w:val="00843046"/>
    <w:rsid w:val="00851B29"/>
    <w:rsid w:val="00852D64"/>
    <w:rsid w:val="00853B8B"/>
    <w:rsid w:val="0085469C"/>
    <w:rsid w:val="00854DF8"/>
    <w:rsid w:val="00864670"/>
    <w:rsid w:val="0087287C"/>
    <w:rsid w:val="00873CAA"/>
    <w:rsid w:val="008763C7"/>
    <w:rsid w:val="00877BCD"/>
    <w:rsid w:val="0088271B"/>
    <w:rsid w:val="00883433"/>
    <w:rsid w:val="0088545C"/>
    <w:rsid w:val="00894A10"/>
    <w:rsid w:val="00895EC4"/>
    <w:rsid w:val="008A10E3"/>
    <w:rsid w:val="008A1ED9"/>
    <w:rsid w:val="008A2304"/>
    <w:rsid w:val="008A237E"/>
    <w:rsid w:val="008A2E51"/>
    <w:rsid w:val="008A3565"/>
    <w:rsid w:val="008A4D99"/>
    <w:rsid w:val="008A6528"/>
    <w:rsid w:val="008B0E64"/>
    <w:rsid w:val="008B1771"/>
    <w:rsid w:val="008B2B01"/>
    <w:rsid w:val="008B3437"/>
    <w:rsid w:val="008B65FE"/>
    <w:rsid w:val="008B6841"/>
    <w:rsid w:val="008B6C96"/>
    <w:rsid w:val="008C36D2"/>
    <w:rsid w:val="008C57B4"/>
    <w:rsid w:val="008D39EC"/>
    <w:rsid w:val="008E094E"/>
    <w:rsid w:val="008E1F7C"/>
    <w:rsid w:val="008E2EF3"/>
    <w:rsid w:val="008E2FBA"/>
    <w:rsid w:val="008E3422"/>
    <w:rsid w:val="008E4435"/>
    <w:rsid w:val="008F0B0D"/>
    <w:rsid w:val="008F0D07"/>
    <w:rsid w:val="008F11FC"/>
    <w:rsid w:val="008F2490"/>
    <w:rsid w:val="008F3E92"/>
    <w:rsid w:val="00901167"/>
    <w:rsid w:val="009030F7"/>
    <w:rsid w:val="00912207"/>
    <w:rsid w:val="00913B46"/>
    <w:rsid w:val="00920480"/>
    <w:rsid w:val="009221F6"/>
    <w:rsid w:val="00926220"/>
    <w:rsid w:val="009314CA"/>
    <w:rsid w:val="00935552"/>
    <w:rsid w:val="0093555E"/>
    <w:rsid w:val="00937883"/>
    <w:rsid w:val="00942BE0"/>
    <w:rsid w:val="00945734"/>
    <w:rsid w:val="009457B1"/>
    <w:rsid w:val="009501EC"/>
    <w:rsid w:val="00955AA5"/>
    <w:rsid w:val="0095752B"/>
    <w:rsid w:val="009607DE"/>
    <w:rsid w:val="009610EB"/>
    <w:rsid w:val="009610FD"/>
    <w:rsid w:val="009672BA"/>
    <w:rsid w:val="00967D86"/>
    <w:rsid w:val="00971B6A"/>
    <w:rsid w:val="0097549F"/>
    <w:rsid w:val="00975E92"/>
    <w:rsid w:val="009771D2"/>
    <w:rsid w:val="009803A3"/>
    <w:rsid w:val="00981279"/>
    <w:rsid w:val="0098148D"/>
    <w:rsid w:val="0098244B"/>
    <w:rsid w:val="00983995"/>
    <w:rsid w:val="00984726"/>
    <w:rsid w:val="00984A2D"/>
    <w:rsid w:val="00987223"/>
    <w:rsid w:val="00991C88"/>
    <w:rsid w:val="00992098"/>
    <w:rsid w:val="009943C9"/>
    <w:rsid w:val="009A00E8"/>
    <w:rsid w:val="009A1A84"/>
    <w:rsid w:val="009B1406"/>
    <w:rsid w:val="009B2D3E"/>
    <w:rsid w:val="009B4FBE"/>
    <w:rsid w:val="009B6CC6"/>
    <w:rsid w:val="009B7405"/>
    <w:rsid w:val="009C3A41"/>
    <w:rsid w:val="009C41D1"/>
    <w:rsid w:val="009C7E4F"/>
    <w:rsid w:val="009D45A8"/>
    <w:rsid w:val="009D7177"/>
    <w:rsid w:val="009E196F"/>
    <w:rsid w:val="009E25D4"/>
    <w:rsid w:val="009F006D"/>
    <w:rsid w:val="009F0723"/>
    <w:rsid w:val="009F40A5"/>
    <w:rsid w:val="009F50FD"/>
    <w:rsid w:val="009F5557"/>
    <w:rsid w:val="009F59DF"/>
    <w:rsid w:val="009F6BC2"/>
    <w:rsid w:val="00A00A58"/>
    <w:rsid w:val="00A066C1"/>
    <w:rsid w:val="00A118A4"/>
    <w:rsid w:val="00A17F43"/>
    <w:rsid w:val="00A20C76"/>
    <w:rsid w:val="00A27D91"/>
    <w:rsid w:val="00A30F4F"/>
    <w:rsid w:val="00A464DA"/>
    <w:rsid w:val="00A70EBB"/>
    <w:rsid w:val="00A7482D"/>
    <w:rsid w:val="00A83930"/>
    <w:rsid w:val="00A9014C"/>
    <w:rsid w:val="00A91DD0"/>
    <w:rsid w:val="00A926BE"/>
    <w:rsid w:val="00A94E6D"/>
    <w:rsid w:val="00A9675E"/>
    <w:rsid w:val="00AA21FC"/>
    <w:rsid w:val="00AA311B"/>
    <w:rsid w:val="00AA6D63"/>
    <w:rsid w:val="00AA79D4"/>
    <w:rsid w:val="00AB07B4"/>
    <w:rsid w:val="00AB4D1A"/>
    <w:rsid w:val="00AB7E89"/>
    <w:rsid w:val="00AC217E"/>
    <w:rsid w:val="00AC42C9"/>
    <w:rsid w:val="00AC628A"/>
    <w:rsid w:val="00AD00F7"/>
    <w:rsid w:val="00AD252B"/>
    <w:rsid w:val="00AD4C43"/>
    <w:rsid w:val="00AD5C37"/>
    <w:rsid w:val="00AD6BCE"/>
    <w:rsid w:val="00AD7752"/>
    <w:rsid w:val="00AD7951"/>
    <w:rsid w:val="00AE162B"/>
    <w:rsid w:val="00AE6892"/>
    <w:rsid w:val="00AE6B8B"/>
    <w:rsid w:val="00AE7125"/>
    <w:rsid w:val="00AE7261"/>
    <w:rsid w:val="00AF5C6E"/>
    <w:rsid w:val="00AF7EA8"/>
    <w:rsid w:val="00B00B73"/>
    <w:rsid w:val="00B024D1"/>
    <w:rsid w:val="00B050BA"/>
    <w:rsid w:val="00B11606"/>
    <w:rsid w:val="00B16AD9"/>
    <w:rsid w:val="00B17550"/>
    <w:rsid w:val="00B17C8E"/>
    <w:rsid w:val="00B20D5B"/>
    <w:rsid w:val="00B253FA"/>
    <w:rsid w:val="00B3163D"/>
    <w:rsid w:val="00B32F06"/>
    <w:rsid w:val="00B360B6"/>
    <w:rsid w:val="00B37CEB"/>
    <w:rsid w:val="00B4019D"/>
    <w:rsid w:val="00B41C93"/>
    <w:rsid w:val="00B47FE8"/>
    <w:rsid w:val="00B519C1"/>
    <w:rsid w:val="00B54112"/>
    <w:rsid w:val="00B54F29"/>
    <w:rsid w:val="00B56A8A"/>
    <w:rsid w:val="00B56CBD"/>
    <w:rsid w:val="00B60884"/>
    <w:rsid w:val="00B61773"/>
    <w:rsid w:val="00B61C7A"/>
    <w:rsid w:val="00B62198"/>
    <w:rsid w:val="00B638C6"/>
    <w:rsid w:val="00B67091"/>
    <w:rsid w:val="00B70856"/>
    <w:rsid w:val="00B717BA"/>
    <w:rsid w:val="00B764EA"/>
    <w:rsid w:val="00B80E9F"/>
    <w:rsid w:val="00B820E8"/>
    <w:rsid w:val="00B85373"/>
    <w:rsid w:val="00B8647D"/>
    <w:rsid w:val="00B86C9F"/>
    <w:rsid w:val="00B90197"/>
    <w:rsid w:val="00B96E3B"/>
    <w:rsid w:val="00B97674"/>
    <w:rsid w:val="00BA6A53"/>
    <w:rsid w:val="00BB1019"/>
    <w:rsid w:val="00BB49C9"/>
    <w:rsid w:val="00BB52AA"/>
    <w:rsid w:val="00BB56D7"/>
    <w:rsid w:val="00BB6B2B"/>
    <w:rsid w:val="00BC1827"/>
    <w:rsid w:val="00BD3B60"/>
    <w:rsid w:val="00BD588F"/>
    <w:rsid w:val="00BD6D82"/>
    <w:rsid w:val="00BE64FE"/>
    <w:rsid w:val="00BF31F0"/>
    <w:rsid w:val="00C010B9"/>
    <w:rsid w:val="00C01270"/>
    <w:rsid w:val="00C01CE4"/>
    <w:rsid w:val="00C057AE"/>
    <w:rsid w:val="00C06F7C"/>
    <w:rsid w:val="00C07F2B"/>
    <w:rsid w:val="00C22141"/>
    <w:rsid w:val="00C2262D"/>
    <w:rsid w:val="00C3075F"/>
    <w:rsid w:val="00C312F4"/>
    <w:rsid w:val="00C3203C"/>
    <w:rsid w:val="00C341C3"/>
    <w:rsid w:val="00C34FEA"/>
    <w:rsid w:val="00C35A7F"/>
    <w:rsid w:val="00C37361"/>
    <w:rsid w:val="00C4029B"/>
    <w:rsid w:val="00C46C77"/>
    <w:rsid w:val="00C50782"/>
    <w:rsid w:val="00C555DE"/>
    <w:rsid w:val="00C567D6"/>
    <w:rsid w:val="00C56C35"/>
    <w:rsid w:val="00C57642"/>
    <w:rsid w:val="00C62425"/>
    <w:rsid w:val="00C630CC"/>
    <w:rsid w:val="00C67308"/>
    <w:rsid w:val="00C7215E"/>
    <w:rsid w:val="00C726A1"/>
    <w:rsid w:val="00C72AD5"/>
    <w:rsid w:val="00C72FBB"/>
    <w:rsid w:val="00C77BB8"/>
    <w:rsid w:val="00C81D93"/>
    <w:rsid w:val="00C820D0"/>
    <w:rsid w:val="00C820E8"/>
    <w:rsid w:val="00C831EB"/>
    <w:rsid w:val="00C83212"/>
    <w:rsid w:val="00C83C99"/>
    <w:rsid w:val="00C843F4"/>
    <w:rsid w:val="00C85525"/>
    <w:rsid w:val="00C86A6B"/>
    <w:rsid w:val="00C86FA2"/>
    <w:rsid w:val="00C8727B"/>
    <w:rsid w:val="00C907C8"/>
    <w:rsid w:val="00C90974"/>
    <w:rsid w:val="00CA1691"/>
    <w:rsid w:val="00CA2985"/>
    <w:rsid w:val="00CA6D4B"/>
    <w:rsid w:val="00CA781A"/>
    <w:rsid w:val="00CD08F5"/>
    <w:rsid w:val="00CD33BA"/>
    <w:rsid w:val="00CD3E29"/>
    <w:rsid w:val="00CD44E6"/>
    <w:rsid w:val="00CD663D"/>
    <w:rsid w:val="00CE1CDC"/>
    <w:rsid w:val="00CE1DB8"/>
    <w:rsid w:val="00CF174F"/>
    <w:rsid w:val="00CF2373"/>
    <w:rsid w:val="00D003DB"/>
    <w:rsid w:val="00D04954"/>
    <w:rsid w:val="00D13627"/>
    <w:rsid w:val="00D153B2"/>
    <w:rsid w:val="00D173D8"/>
    <w:rsid w:val="00D22487"/>
    <w:rsid w:val="00D228DB"/>
    <w:rsid w:val="00D2493E"/>
    <w:rsid w:val="00D25E6D"/>
    <w:rsid w:val="00D26FFC"/>
    <w:rsid w:val="00D30DB0"/>
    <w:rsid w:val="00D31880"/>
    <w:rsid w:val="00D32546"/>
    <w:rsid w:val="00D341C8"/>
    <w:rsid w:val="00D3756E"/>
    <w:rsid w:val="00D37FA0"/>
    <w:rsid w:val="00D40F20"/>
    <w:rsid w:val="00D410D2"/>
    <w:rsid w:val="00D41265"/>
    <w:rsid w:val="00D43018"/>
    <w:rsid w:val="00D44160"/>
    <w:rsid w:val="00D4451D"/>
    <w:rsid w:val="00D44CA5"/>
    <w:rsid w:val="00D45374"/>
    <w:rsid w:val="00D46137"/>
    <w:rsid w:val="00D50198"/>
    <w:rsid w:val="00D5257B"/>
    <w:rsid w:val="00D53018"/>
    <w:rsid w:val="00D53831"/>
    <w:rsid w:val="00D541C8"/>
    <w:rsid w:val="00D56336"/>
    <w:rsid w:val="00D60330"/>
    <w:rsid w:val="00D70BAF"/>
    <w:rsid w:val="00D7163D"/>
    <w:rsid w:val="00D75CCA"/>
    <w:rsid w:val="00D769CC"/>
    <w:rsid w:val="00D81209"/>
    <w:rsid w:val="00D831DE"/>
    <w:rsid w:val="00D8320B"/>
    <w:rsid w:val="00D84F98"/>
    <w:rsid w:val="00D873DA"/>
    <w:rsid w:val="00D90B63"/>
    <w:rsid w:val="00D90F49"/>
    <w:rsid w:val="00D94ACD"/>
    <w:rsid w:val="00D97329"/>
    <w:rsid w:val="00DA0899"/>
    <w:rsid w:val="00DA52EC"/>
    <w:rsid w:val="00DB2AC0"/>
    <w:rsid w:val="00DB4CC0"/>
    <w:rsid w:val="00DB530B"/>
    <w:rsid w:val="00DC2352"/>
    <w:rsid w:val="00DD6FDC"/>
    <w:rsid w:val="00DE3287"/>
    <w:rsid w:val="00DE7F98"/>
    <w:rsid w:val="00DF0B51"/>
    <w:rsid w:val="00DF18AB"/>
    <w:rsid w:val="00DF34C1"/>
    <w:rsid w:val="00DF4A8E"/>
    <w:rsid w:val="00DF7291"/>
    <w:rsid w:val="00E05BA7"/>
    <w:rsid w:val="00E11A37"/>
    <w:rsid w:val="00E1367C"/>
    <w:rsid w:val="00E14DD7"/>
    <w:rsid w:val="00E1774E"/>
    <w:rsid w:val="00E22D6D"/>
    <w:rsid w:val="00E2563C"/>
    <w:rsid w:val="00E26CC6"/>
    <w:rsid w:val="00E33F73"/>
    <w:rsid w:val="00E34F0E"/>
    <w:rsid w:val="00E3611F"/>
    <w:rsid w:val="00E403F0"/>
    <w:rsid w:val="00E4232D"/>
    <w:rsid w:val="00E435B2"/>
    <w:rsid w:val="00E4444F"/>
    <w:rsid w:val="00E45ACC"/>
    <w:rsid w:val="00E46885"/>
    <w:rsid w:val="00E52EC1"/>
    <w:rsid w:val="00E53BED"/>
    <w:rsid w:val="00E553C6"/>
    <w:rsid w:val="00E56DAF"/>
    <w:rsid w:val="00E6009B"/>
    <w:rsid w:val="00E631F2"/>
    <w:rsid w:val="00E661BF"/>
    <w:rsid w:val="00E721B4"/>
    <w:rsid w:val="00E75211"/>
    <w:rsid w:val="00E768C1"/>
    <w:rsid w:val="00E83059"/>
    <w:rsid w:val="00E90D12"/>
    <w:rsid w:val="00E91B5E"/>
    <w:rsid w:val="00E92D4D"/>
    <w:rsid w:val="00E9371A"/>
    <w:rsid w:val="00E961B5"/>
    <w:rsid w:val="00EB044B"/>
    <w:rsid w:val="00EB0675"/>
    <w:rsid w:val="00EB295B"/>
    <w:rsid w:val="00EB3FDD"/>
    <w:rsid w:val="00EB6DBD"/>
    <w:rsid w:val="00EB75EF"/>
    <w:rsid w:val="00EB7A12"/>
    <w:rsid w:val="00EC00F0"/>
    <w:rsid w:val="00EC0B7A"/>
    <w:rsid w:val="00EC59E4"/>
    <w:rsid w:val="00EC7260"/>
    <w:rsid w:val="00ED059C"/>
    <w:rsid w:val="00ED1933"/>
    <w:rsid w:val="00ED262A"/>
    <w:rsid w:val="00ED482C"/>
    <w:rsid w:val="00EE06D0"/>
    <w:rsid w:val="00EE0EF9"/>
    <w:rsid w:val="00EE44FA"/>
    <w:rsid w:val="00EE753B"/>
    <w:rsid w:val="00EF3A65"/>
    <w:rsid w:val="00EF627A"/>
    <w:rsid w:val="00F005FD"/>
    <w:rsid w:val="00F0610A"/>
    <w:rsid w:val="00F16AEE"/>
    <w:rsid w:val="00F23629"/>
    <w:rsid w:val="00F246C4"/>
    <w:rsid w:val="00F2589F"/>
    <w:rsid w:val="00F27480"/>
    <w:rsid w:val="00F27A23"/>
    <w:rsid w:val="00F315B7"/>
    <w:rsid w:val="00F3345C"/>
    <w:rsid w:val="00F33D65"/>
    <w:rsid w:val="00F33E42"/>
    <w:rsid w:val="00F3524C"/>
    <w:rsid w:val="00F36497"/>
    <w:rsid w:val="00F51F66"/>
    <w:rsid w:val="00F61613"/>
    <w:rsid w:val="00F6333E"/>
    <w:rsid w:val="00F6342A"/>
    <w:rsid w:val="00F63607"/>
    <w:rsid w:val="00F63C08"/>
    <w:rsid w:val="00F6433C"/>
    <w:rsid w:val="00F646FA"/>
    <w:rsid w:val="00F72369"/>
    <w:rsid w:val="00F76C98"/>
    <w:rsid w:val="00F82881"/>
    <w:rsid w:val="00F90268"/>
    <w:rsid w:val="00F9026F"/>
    <w:rsid w:val="00FA4244"/>
    <w:rsid w:val="00FA49B5"/>
    <w:rsid w:val="00FA5C4A"/>
    <w:rsid w:val="00FA6CB0"/>
    <w:rsid w:val="00FB1695"/>
    <w:rsid w:val="00FB2C00"/>
    <w:rsid w:val="00FB4F68"/>
    <w:rsid w:val="00FB5CE9"/>
    <w:rsid w:val="00FC144F"/>
    <w:rsid w:val="00FC7911"/>
    <w:rsid w:val="00FD0C0D"/>
    <w:rsid w:val="00FD6C84"/>
    <w:rsid w:val="00FD6E05"/>
    <w:rsid w:val="00FE02AE"/>
    <w:rsid w:val="00FE5A68"/>
    <w:rsid w:val="00FF01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2E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E05BA7"/>
    <w:pPr>
      <w:ind w:left="720"/>
    </w:pPr>
  </w:style>
  <w:style w:type="paragraph" w:customStyle="1" w:styleId="MHH2">
    <w:name w:val="MH_H2"/>
    <w:basedOn w:val="Normal"/>
    <w:next w:val="Normal"/>
    <w:autoRedefine/>
    <w:rsid w:val="00466D81"/>
    <w:pPr>
      <w:widowControl w:val="0"/>
      <w:numPr>
        <w:numId w:val="13"/>
      </w:numPr>
      <w:spacing w:before="240" w:after="120"/>
    </w:pPr>
    <w:rPr>
      <w:b/>
      <w:bCs/>
      <w:i/>
      <w:iCs/>
      <w:noProof/>
      <w:color w:val="0000FF"/>
      <w:sz w:val="28"/>
      <w:szCs w:val="28"/>
    </w:rPr>
  </w:style>
  <w:style w:type="character" w:styleId="CommentReference">
    <w:name w:val="annotation reference"/>
    <w:semiHidden/>
    <w:unhideWhenUsed/>
    <w:rsid w:val="00666793"/>
    <w:rPr>
      <w:sz w:val="16"/>
      <w:szCs w:val="16"/>
    </w:rPr>
  </w:style>
  <w:style w:type="paragraph" w:styleId="CommentText">
    <w:name w:val="annotation text"/>
    <w:basedOn w:val="Normal"/>
    <w:link w:val="CommentTextChar"/>
    <w:semiHidden/>
    <w:unhideWhenUsed/>
    <w:rsid w:val="00666793"/>
    <w:rPr>
      <w:sz w:val="20"/>
      <w:szCs w:val="20"/>
    </w:rPr>
  </w:style>
  <w:style w:type="character" w:customStyle="1" w:styleId="CommentTextChar">
    <w:name w:val="Comment Text Char"/>
    <w:basedOn w:val="DefaultParagraphFont"/>
    <w:link w:val="CommentText"/>
    <w:semiHidden/>
    <w:rsid w:val="00666793"/>
  </w:style>
  <w:style w:type="paragraph" w:styleId="CommentSubject">
    <w:name w:val="annotation subject"/>
    <w:basedOn w:val="CommentText"/>
    <w:next w:val="CommentText"/>
    <w:link w:val="CommentSubjectChar"/>
    <w:semiHidden/>
    <w:unhideWhenUsed/>
    <w:rsid w:val="00666793"/>
    <w:rPr>
      <w:b/>
      <w:bCs/>
      <w:lang w:val="x-none" w:eastAsia="x-none"/>
    </w:rPr>
  </w:style>
  <w:style w:type="character" w:customStyle="1" w:styleId="CommentSubjectChar">
    <w:name w:val="Comment Subject Char"/>
    <w:link w:val="CommentSubject"/>
    <w:semiHidden/>
    <w:rsid w:val="006667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2E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E05BA7"/>
    <w:pPr>
      <w:ind w:left="720"/>
    </w:pPr>
  </w:style>
  <w:style w:type="paragraph" w:customStyle="1" w:styleId="MHH2">
    <w:name w:val="MH_H2"/>
    <w:basedOn w:val="Normal"/>
    <w:next w:val="Normal"/>
    <w:autoRedefine/>
    <w:rsid w:val="00466D81"/>
    <w:pPr>
      <w:widowControl w:val="0"/>
      <w:numPr>
        <w:numId w:val="13"/>
      </w:numPr>
      <w:spacing w:before="240" w:after="120"/>
    </w:pPr>
    <w:rPr>
      <w:b/>
      <w:bCs/>
      <w:i/>
      <w:iCs/>
      <w:noProof/>
      <w:color w:val="0000FF"/>
      <w:sz w:val="28"/>
      <w:szCs w:val="28"/>
    </w:rPr>
  </w:style>
  <w:style w:type="character" w:styleId="CommentReference">
    <w:name w:val="annotation reference"/>
    <w:semiHidden/>
    <w:unhideWhenUsed/>
    <w:rsid w:val="00666793"/>
    <w:rPr>
      <w:sz w:val="16"/>
      <w:szCs w:val="16"/>
    </w:rPr>
  </w:style>
  <w:style w:type="paragraph" w:styleId="CommentText">
    <w:name w:val="annotation text"/>
    <w:basedOn w:val="Normal"/>
    <w:link w:val="CommentTextChar"/>
    <w:semiHidden/>
    <w:unhideWhenUsed/>
    <w:rsid w:val="00666793"/>
    <w:rPr>
      <w:sz w:val="20"/>
      <w:szCs w:val="20"/>
    </w:rPr>
  </w:style>
  <w:style w:type="character" w:customStyle="1" w:styleId="CommentTextChar">
    <w:name w:val="Comment Text Char"/>
    <w:basedOn w:val="DefaultParagraphFont"/>
    <w:link w:val="CommentText"/>
    <w:semiHidden/>
    <w:rsid w:val="00666793"/>
  </w:style>
  <w:style w:type="paragraph" w:styleId="CommentSubject">
    <w:name w:val="annotation subject"/>
    <w:basedOn w:val="CommentText"/>
    <w:next w:val="CommentText"/>
    <w:link w:val="CommentSubjectChar"/>
    <w:semiHidden/>
    <w:unhideWhenUsed/>
    <w:rsid w:val="00666793"/>
    <w:rPr>
      <w:b/>
      <w:bCs/>
      <w:lang w:val="x-none" w:eastAsia="x-none"/>
    </w:rPr>
  </w:style>
  <w:style w:type="character" w:customStyle="1" w:styleId="CommentSubjectChar">
    <w:name w:val="Comment Subject Char"/>
    <w:link w:val="CommentSubject"/>
    <w:semiHidden/>
    <w:rsid w:val="006667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2768-304F-466A-A52C-51C385FD5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2011-11-28T03:48:00Z</cp:lastPrinted>
  <dcterms:created xsi:type="dcterms:W3CDTF">2017-08-10T02:54:00Z</dcterms:created>
  <dcterms:modified xsi:type="dcterms:W3CDTF">2017-08-11T02:24:00Z</dcterms:modified>
</cp:coreProperties>
</file>